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BE1" w:rsidRDefault="0089242B">
      <w:pPr>
        <w:rPr>
          <w:sz w:val="32"/>
          <w:szCs w:val="32"/>
        </w:rPr>
      </w:pPr>
      <w:r w:rsidRPr="0089242B">
        <w:rPr>
          <w:b/>
          <w:noProof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1104900</wp:posOffset>
                </wp:positionH>
                <wp:positionV relativeFrom="paragraph">
                  <wp:posOffset>200025</wp:posOffset>
                </wp:positionV>
                <wp:extent cx="4676775" cy="6572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223" w:rsidRDefault="0089242B" w:rsidP="0089242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9242B">
                              <w:rPr>
                                <w:b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MSHSAA Music Adjudicator Training Session</w:t>
                            </w:r>
                          </w:p>
                          <w:p w:rsidR="0089242B" w:rsidRPr="0089242B" w:rsidRDefault="009F2223" w:rsidP="0089242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Instrumental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7pt;margin-top:15.75pt;width:368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">
                <v:textbox>
                  <w:txbxContent>
                    <w:p w:rsidR="009F2223" w:rsidRDefault="0089242B" w:rsidP="0089242B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9242B">
                        <w:rPr>
                          <w:b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MSHSAA Music Adjudicator Training Session</w:t>
                      </w:r>
                    </w:p>
                    <w:p w:rsidR="0089242B" w:rsidRPr="0089242B" w:rsidRDefault="009F2223" w:rsidP="0089242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 w:rsidR="002F7EA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81pt">
            <v:imagedata r:id="rId5" o:title="MSHSAA Music Logo-200h"/>
          </v:shape>
        </w:pict>
      </w:r>
    </w:p>
    <w:p w:rsidR="0089242B" w:rsidRDefault="0089242B"/>
    <w:p w:rsidR="0089242B" w:rsidRDefault="0089242B">
      <w:r>
        <w:tab/>
        <w:t xml:space="preserve">The MSHSAA will sponsor </w:t>
      </w:r>
      <w:r w:rsidR="00571020">
        <w:t>an</w:t>
      </w:r>
      <w:r>
        <w:t xml:space="preserve"> adjudi</w:t>
      </w:r>
      <w:r w:rsidR="002C6F1C">
        <w:t>cator training session which</w:t>
      </w:r>
      <w:r>
        <w:t xml:space="preserve"> will be held in conjunction with the </w:t>
      </w:r>
      <w:r w:rsidR="00571020">
        <w:t xml:space="preserve">Missouri Bandmasters Association (MBA) </w:t>
      </w:r>
      <w:r>
        <w:t xml:space="preserve">Conference on </w:t>
      </w:r>
      <w:r w:rsidR="00571020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Sunday, June </w:t>
      </w:r>
      <w:r w:rsidR="006B366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2F7EA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CC44C7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202</w:t>
      </w:r>
      <w:r w:rsidR="002F7EA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>
        <w:t xml:space="preserve">.  If you would like to </w:t>
      </w:r>
      <w:r w:rsidR="00571020">
        <w:t>pre-</w:t>
      </w:r>
      <w:r>
        <w:t xml:space="preserve">register for this session, simply complete the registration form below and return to MSHSAA.  </w:t>
      </w:r>
      <w:r w:rsidR="00571020" w:rsidRPr="00571020">
        <w:rPr>
          <w:b/>
          <w:color w:val="0000CC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There must be at least </w:t>
      </w:r>
      <w:r w:rsidR="00571020" w:rsidRPr="00571020">
        <w:rPr>
          <w:b/>
          <w:color w:val="0000CC"/>
          <w:u w:val="single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10 people</w:t>
      </w:r>
      <w:r w:rsidR="00571020" w:rsidRPr="00571020">
        <w:rPr>
          <w:b/>
          <w:color w:val="0000CC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pre-registered in order to offer this session</w:t>
      </w:r>
      <w:r w:rsidR="00571020">
        <w:t xml:space="preserve">.  </w:t>
      </w:r>
      <w:r>
        <w:t>This program was developed by the MSHSAA Adjudicator Training Committee.  The specific objectives of the program are:</w:t>
      </w:r>
    </w:p>
    <w:p w:rsidR="0089242B" w:rsidRDefault="0089242B" w:rsidP="0089242B">
      <w:pPr>
        <w:pStyle w:val="ListParagraph"/>
        <w:numPr>
          <w:ilvl w:val="0"/>
          <w:numId w:val="1"/>
        </w:numPr>
      </w:pPr>
      <w:r>
        <w:t>To make the adjudication process a constructive and educational experience for all participants in the MSHSAA Evaluative Music Festivals.</w:t>
      </w:r>
    </w:p>
    <w:p w:rsidR="0089242B" w:rsidRDefault="0089242B" w:rsidP="0089242B">
      <w:pPr>
        <w:pStyle w:val="ListParagraph"/>
        <w:numPr>
          <w:ilvl w:val="0"/>
          <w:numId w:val="1"/>
        </w:numPr>
      </w:pPr>
      <w:r>
        <w:t>To establish a consistent evaluation process by adjudicators at all MSHSAA Music Festivals.</w:t>
      </w:r>
    </w:p>
    <w:p w:rsidR="00806E5A" w:rsidRDefault="00806E5A" w:rsidP="00806E5A">
      <w:pPr>
        <w:pStyle w:val="ListParagraph"/>
        <w:ind w:left="0"/>
      </w:pPr>
    </w:p>
    <w:p w:rsidR="0089242B" w:rsidRDefault="0089242B" w:rsidP="00806E5A">
      <w:pPr>
        <w:pStyle w:val="ListParagraph"/>
        <w:ind w:left="0"/>
      </w:pPr>
      <w:r>
        <w:t>This session</w:t>
      </w:r>
      <w:r w:rsidR="00806E5A">
        <w:t xml:space="preserve"> is</w:t>
      </w:r>
      <w:r>
        <w:t xml:space="preserve"> open to any </w:t>
      </w:r>
      <w:r w:rsidR="00571020">
        <w:t xml:space="preserve">instrumental </w:t>
      </w:r>
      <w:r>
        <w:t xml:space="preserve">music educator at no charge.  In order to be certified to judge at the MSHSAA Festivals, it is a requirement that the attendees have </w:t>
      </w:r>
      <w:r w:rsidR="00806E5A">
        <w:t>seven</w:t>
      </w:r>
      <w:r>
        <w:t xml:space="preserve"> years of teaching experience.  Music Educator’s with less than </w:t>
      </w:r>
      <w:r w:rsidR="008E050B">
        <w:t>sev</w:t>
      </w:r>
      <w:r w:rsidR="00470715">
        <w:t>en</w:t>
      </w:r>
      <w:r>
        <w:t xml:space="preserve"> years teaching experience are welcome to attend and would likely find the session beneficial.  Again, to register, simply complete and return the </w:t>
      </w:r>
      <w:r w:rsidR="00571020">
        <w:t>pre-</w:t>
      </w:r>
      <w:r>
        <w:t>registration form below.</w:t>
      </w:r>
    </w:p>
    <w:p w:rsidR="0089242B" w:rsidRDefault="0089242B" w:rsidP="0089242B">
      <w:pPr>
        <w:pStyle w:val="ListParagraph"/>
        <w:ind w:left="0"/>
      </w:pPr>
    </w:p>
    <w:p w:rsidR="0089242B" w:rsidRPr="0089242B" w:rsidRDefault="0089242B" w:rsidP="002C6F1C">
      <w:pPr>
        <w:pStyle w:val="ListParagraph"/>
        <w:ind w:left="0"/>
        <w:jc w:val="center"/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242B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MSH</w:t>
      </w:r>
      <w:r w:rsidR="002C6F1C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SAA Music Adjudicator Training </w:t>
      </w:r>
      <w:r w:rsidRPr="0089242B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Pre-Registration Form</w:t>
      </w:r>
    </w:p>
    <w:p w:rsidR="002C6F1C" w:rsidRPr="002C6F1C" w:rsidRDefault="002C6F1C" w:rsidP="002C6F1C">
      <w:pPr>
        <w:pStyle w:val="ListParagraph"/>
        <w:ind w:left="0"/>
        <w:jc w:val="center"/>
        <w:rPr>
          <w:rFonts w:cstheme="minorHAnsi"/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6F1C">
        <w:rPr>
          <w:rFonts w:eastAsia="MS Gothic" w:cstheme="minorHAns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Registration </w:t>
      </w:r>
      <w:r w:rsidRPr="002C6F1C">
        <w:rPr>
          <w:rFonts w:eastAsia="MS Gothic" w:cstheme="minorHAnsi"/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Deadline </w:t>
      </w:r>
      <w:r w:rsidRPr="002C6F1C">
        <w:rPr>
          <w:rFonts w:eastAsia="MS Gothic" w:cstheme="minorHAns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</w:t>
      </w:r>
      <w:r w:rsidRPr="002C6F1C">
        <w:rPr>
          <w:rFonts w:eastAsia="MS Gothic" w:cstheme="minorHAnsi"/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71020">
        <w:rPr>
          <w:rFonts w:eastAsia="MS Gothic" w:cstheme="minorHAnsi"/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Monday, </w:t>
      </w:r>
      <w:r w:rsidR="00420975">
        <w:rPr>
          <w:rFonts w:eastAsia="MS Gothic" w:cstheme="minorHAnsi"/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June</w:t>
      </w:r>
      <w:r w:rsidR="0091529E">
        <w:rPr>
          <w:rFonts w:eastAsia="MS Gothic" w:cstheme="minorHAnsi"/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F7EAC">
        <w:rPr>
          <w:rFonts w:eastAsia="MS Gothic" w:cstheme="minorHAnsi"/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CC44C7">
        <w:rPr>
          <w:rFonts w:eastAsia="MS Gothic" w:cstheme="minorHAnsi"/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202</w:t>
      </w:r>
      <w:r w:rsidR="002F7EAC">
        <w:rPr>
          <w:rFonts w:eastAsia="MS Gothic" w:cstheme="minorHAnsi"/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:rsidR="002C6F1C" w:rsidRDefault="002C6F1C" w:rsidP="0089242B">
      <w:pPr>
        <w:pStyle w:val="ListParagraph"/>
        <w:ind w:left="0"/>
      </w:pPr>
    </w:p>
    <w:p w:rsidR="002C6F1C" w:rsidRDefault="002C6F1C" w:rsidP="0089242B">
      <w:pPr>
        <w:pStyle w:val="ListParagraph"/>
        <w:ind w:left="0"/>
      </w:pPr>
      <w:r w:rsidRPr="003B2579">
        <w:rPr>
          <w:b/>
        </w:rPr>
        <w:t>Name:</w:t>
      </w:r>
      <w:r>
        <w:t xml:space="preserve">  </w:t>
      </w:r>
      <w:r w:rsidR="0080221A">
        <w:tab/>
        <w:t>_________________________________</w:t>
      </w:r>
      <w:r w:rsidR="0080221A">
        <w:tab/>
      </w:r>
      <w:r w:rsidRPr="003B2579">
        <w:rPr>
          <w:b/>
        </w:rPr>
        <w:t>Address:</w:t>
      </w:r>
      <w:r>
        <w:t xml:space="preserve">  </w:t>
      </w:r>
      <w:r w:rsidR="0080221A">
        <w:t>_______________________________</w:t>
      </w:r>
    </w:p>
    <w:p w:rsidR="002C6F1C" w:rsidRDefault="002C6F1C" w:rsidP="0089242B">
      <w:pPr>
        <w:pStyle w:val="ListParagraph"/>
        <w:ind w:left="0"/>
      </w:pPr>
    </w:p>
    <w:p w:rsidR="002C6F1C" w:rsidRDefault="002C6F1C" w:rsidP="0089242B">
      <w:pPr>
        <w:pStyle w:val="ListParagraph"/>
        <w:ind w:left="0"/>
      </w:pPr>
      <w:r w:rsidRPr="003B2579">
        <w:rPr>
          <w:b/>
        </w:rPr>
        <w:t>City/State/Zip:</w:t>
      </w:r>
      <w:r w:rsidR="0080221A">
        <w:tab/>
        <w:t>__________________________</w:t>
      </w:r>
      <w:r>
        <w:tab/>
      </w:r>
      <w:r>
        <w:tab/>
      </w:r>
      <w:r w:rsidRPr="003B2579">
        <w:rPr>
          <w:b/>
        </w:rPr>
        <w:t>Home Phone:</w:t>
      </w:r>
      <w:r>
        <w:t xml:space="preserve">  </w:t>
      </w:r>
      <w:r w:rsidR="0080221A">
        <w:t>___________________________</w:t>
      </w:r>
    </w:p>
    <w:p w:rsidR="002C6F1C" w:rsidRDefault="002C6F1C" w:rsidP="0089242B">
      <w:pPr>
        <w:pStyle w:val="ListParagraph"/>
        <w:ind w:left="0"/>
      </w:pPr>
    </w:p>
    <w:p w:rsidR="002C6F1C" w:rsidRDefault="002C6F1C" w:rsidP="0089242B">
      <w:pPr>
        <w:pStyle w:val="ListParagraph"/>
        <w:ind w:left="0"/>
      </w:pPr>
      <w:r w:rsidRPr="003B2579">
        <w:rPr>
          <w:b/>
        </w:rPr>
        <w:t>Business Phone:</w:t>
      </w:r>
      <w:r>
        <w:t xml:space="preserve">  </w:t>
      </w:r>
      <w:r w:rsidR="0080221A">
        <w:t>_________________________</w:t>
      </w:r>
      <w:r>
        <w:tab/>
      </w:r>
      <w:r>
        <w:tab/>
      </w:r>
      <w:r w:rsidRPr="003B2579">
        <w:rPr>
          <w:b/>
        </w:rPr>
        <w:t>Cell Phone:</w:t>
      </w:r>
      <w:r>
        <w:t xml:space="preserve">  </w:t>
      </w:r>
      <w:r w:rsidR="0080221A">
        <w:t>_____________________________</w:t>
      </w:r>
    </w:p>
    <w:p w:rsidR="002C6F1C" w:rsidRDefault="002C6F1C" w:rsidP="0089242B">
      <w:pPr>
        <w:pStyle w:val="ListParagraph"/>
        <w:ind w:left="0"/>
      </w:pPr>
    </w:p>
    <w:p w:rsidR="002C6F1C" w:rsidRDefault="002C6F1C" w:rsidP="0089242B">
      <w:pPr>
        <w:pStyle w:val="ListParagraph"/>
        <w:ind w:left="0"/>
      </w:pPr>
      <w:r w:rsidRPr="003B2579">
        <w:rPr>
          <w:b/>
        </w:rPr>
        <w:t>E-Mail Address:</w:t>
      </w:r>
      <w:r>
        <w:t xml:space="preserve">  </w:t>
      </w:r>
      <w:r w:rsidR="0080221A">
        <w:t>___________________________________________________________</w:t>
      </w:r>
    </w:p>
    <w:p w:rsidR="002C6F1C" w:rsidRDefault="002C6F1C" w:rsidP="0089242B">
      <w:pPr>
        <w:pStyle w:val="ListParagraph"/>
        <w:ind w:left="0"/>
      </w:pPr>
    </w:p>
    <w:p w:rsidR="002C6F1C" w:rsidRDefault="002C6F1C" w:rsidP="0089242B">
      <w:pPr>
        <w:pStyle w:val="ListParagraph"/>
        <w:ind w:left="0"/>
        <w:rPr>
          <w:rFonts w:ascii="MS Gothic" w:eastAsia="MS Gothic" w:hAnsi="MS Gothic"/>
        </w:rPr>
      </w:pPr>
      <w:r w:rsidRPr="003B2579">
        <w:rPr>
          <w:b/>
        </w:rPr>
        <w:t xml:space="preserve">I would like to attend the </w:t>
      </w:r>
      <w:r w:rsidR="00571020">
        <w:rPr>
          <w:b/>
        </w:rPr>
        <w:t xml:space="preserve">instrumental </w:t>
      </w:r>
      <w:r w:rsidRPr="003B2579">
        <w:rPr>
          <w:b/>
        </w:rPr>
        <w:t>music adjudicator training session listed below</w:t>
      </w:r>
      <w:r>
        <w:t xml:space="preserve">:  </w:t>
      </w:r>
    </w:p>
    <w:p w:rsidR="002C6F1C" w:rsidRDefault="002C6F1C" w:rsidP="0089242B">
      <w:pPr>
        <w:pStyle w:val="ListParagraph"/>
        <w:ind w:left="0"/>
        <w:rPr>
          <w:rFonts w:ascii="MS Gothic" w:eastAsia="MS Gothic" w:hAnsi="MS Gothic"/>
        </w:rPr>
      </w:pPr>
      <w:r>
        <w:rPr>
          <w:rFonts w:ascii="MS Gothic" w:eastAsia="MS Gothic" w:hAnsi="MS Gothic"/>
        </w:rPr>
        <w:tab/>
      </w:r>
      <w:sdt>
        <w:sdtPr>
          <w:rPr>
            <w:rFonts w:ascii="MS Gothic" w:eastAsia="MS Gothic" w:hAnsi="MS Gothic"/>
          </w:rPr>
          <w:id w:val="1020598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</w:rPr>
        <w:t xml:space="preserve"> </w:t>
      </w:r>
      <w:r w:rsidR="00571020">
        <w:rPr>
          <w:rFonts w:eastAsia="MS Gothic" w:cstheme="minorHAnsi"/>
        </w:rPr>
        <w:t>Sunday</w:t>
      </w:r>
      <w:r>
        <w:rPr>
          <w:rFonts w:eastAsia="MS Gothic" w:cstheme="minorHAnsi"/>
        </w:rPr>
        <w:t xml:space="preserve">, </w:t>
      </w:r>
      <w:r w:rsidR="00571020">
        <w:rPr>
          <w:rFonts w:eastAsia="MS Gothic" w:cstheme="minorHAnsi"/>
        </w:rPr>
        <w:t xml:space="preserve">June </w:t>
      </w:r>
      <w:r w:rsidR="006B366C">
        <w:rPr>
          <w:rFonts w:eastAsia="MS Gothic" w:cstheme="minorHAnsi"/>
        </w:rPr>
        <w:t>1</w:t>
      </w:r>
      <w:r w:rsidR="002F7EAC">
        <w:rPr>
          <w:rFonts w:eastAsia="MS Gothic" w:cstheme="minorHAnsi"/>
        </w:rPr>
        <w:t>8</w:t>
      </w:r>
      <w:r w:rsidR="00CC44C7">
        <w:rPr>
          <w:rFonts w:eastAsia="MS Gothic" w:cstheme="minorHAnsi"/>
        </w:rPr>
        <w:t>, 202</w:t>
      </w:r>
      <w:r w:rsidR="002F7EAC">
        <w:rPr>
          <w:rFonts w:eastAsia="MS Gothic" w:cstheme="minorHAnsi"/>
        </w:rPr>
        <w:t>3</w:t>
      </w:r>
      <w:r>
        <w:rPr>
          <w:rFonts w:ascii="MS Gothic" w:eastAsia="MS Gothic" w:hAnsi="MS Gothic"/>
        </w:rPr>
        <w:t xml:space="preserve"> </w:t>
      </w:r>
    </w:p>
    <w:p w:rsidR="00CC4B4F" w:rsidRPr="00CC4B4F" w:rsidRDefault="00CC4B4F" w:rsidP="00CC4B4F">
      <w:pPr>
        <w:pStyle w:val="ListParagraph"/>
        <w:tabs>
          <w:tab w:val="left" w:pos="1080"/>
        </w:tabs>
        <w:ind w:left="0"/>
        <w:rPr>
          <w:rFonts w:eastAsia="MS Gothic" w:cstheme="minorHAnsi"/>
        </w:rPr>
      </w:pPr>
      <w:r>
        <w:rPr>
          <w:rFonts w:ascii="MS Gothic" w:eastAsia="MS Gothic" w:hAnsi="MS Gothic"/>
        </w:rPr>
        <w:tab/>
      </w:r>
      <w:r w:rsidRPr="00935B7B">
        <w:rPr>
          <w:rFonts w:eastAsia="MS Gothic" w:cstheme="minorHAnsi"/>
        </w:rPr>
        <w:t xml:space="preserve">12:00 p.m. – </w:t>
      </w:r>
      <w:r w:rsidR="00E64CE6">
        <w:rPr>
          <w:rFonts w:eastAsia="MS Gothic" w:cstheme="minorHAnsi"/>
        </w:rPr>
        <w:t>Tan-Tar-A Resort</w:t>
      </w:r>
      <w:r>
        <w:rPr>
          <w:rFonts w:eastAsia="MS Gothic" w:cstheme="minorHAnsi"/>
        </w:rPr>
        <w:t xml:space="preserve"> </w:t>
      </w:r>
    </w:p>
    <w:p w:rsidR="002C6F1C" w:rsidRPr="00CC4B4F" w:rsidRDefault="002C6F1C" w:rsidP="002C6F1C">
      <w:pPr>
        <w:pStyle w:val="ListParagraph"/>
        <w:ind w:left="0"/>
        <w:rPr>
          <w:rFonts w:cstheme="minorHAnsi"/>
        </w:rPr>
      </w:pPr>
    </w:p>
    <w:p w:rsidR="002C6F1C" w:rsidRPr="009A2D5C" w:rsidRDefault="002C6F1C" w:rsidP="009A2D5C">
      <w:pPr>
        <w:pStyle w:val="ListParagraph"/>
        <w:ind w:left="0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2D5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Return Completed Form to:</w:t>
      </w:r>
    </w:p>
    <w:p w:rsidR="002C6F1C" w:rsidRDefault="002C6F1C" w:rsidP="009A2D5C">
      <w:pPr>
        <w:pStyle w:val="ListParagraph"/>
        <w:ind w:left="0"/>
        <w:jc w:val="center"/>
      </w:pPr>
      <w:r>
        <w:t>Davine Davis</w:t>
      </w:r>
      <w:bookmarkStart w:id="0" w:name="_GoBack"/>
      <w:bookmarkEnd w:id="0"/>
    </w:p>
    <w:p w:rsidR="002C6F1C" w:rsidRDefault="002C6F1C" w:rsidP="009A2D5C">
      <w:pPr>
        <w:pStyle w:val="ListParagraph"/>
        <w:ind w:left="0"/>
        <w:jc w:val="center"/>
      </w:pPr>
      <w:r>
        <w:t>c/o MSHSAA</w:t>
      </w:r>
    </w:p>
    <w:p w:rsidR="002C6F1C" w:rsidRDefault="002C6F1C" w:rsidP="009A2D5C">
      <w:pPr>
        <w:pStyle w:val="ListParagraph"/>
        <w:ind w:left="0"/>
        <w:jc w:val="center"/>
      </w:pPr>
      <w:r>
        <w:t>P.O. Box 1328</w:t>
      </w:r>
    </w:p>
    <w:p w:rsidR="002C6F1C" w:rsidRDefault="002C6F1C" w:rsidP="009A2D5C">
      <w:pPr>
        <w:pStyle w:val="ListParagraph"/>
        <w:ind w:left="0"/>
        <w:jc w:val="center"/>
      </w:pPr>
      <w:r>
        <w:t>Columbia, MO  65205-1328</w:t>
      </w:r>
    </w:p>
    <w:p w:rsidR="002C6F1C" w:rsidRPr="005D4364" w:rsidRDefault="002C6F1C" w:rsidP="005D4364">
      <w:pPr>
        <w:pStyle w:val="ListParagraph"/>
        <w:ind w:left="0"/>
        <w:jc w:val="center"/>
      </w:pPr>
      <w:r>
        <w:t xml:space="preserve">Email:  </w:t>
      </w:r>
      <w:hyperlink r:id="rId6" w:history="1">
        <w:r w:rsidRPr="002A5ECF">
          <w:rPr>
            <w:rStyle w:val="Hyperlink"/>
          </w:rPr>
          <w:t>Email@mshsaa.org</w:t>
        </w:r>
      </w:hyperlink>
    </w:p>
    <w:sectPr w:rsidR="002C6F1C" w:rsidRPr="005D4364" w:rsidSect="00F206D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928FD"/>
    <w:multiLevelType w:val="hybridMultilevel"/>
    <w:tmpl w:val="73FE69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6D7"/>
    <w:rsid w:val="00044FC1"/>
    <w:rsid w:val="001C11B7"/>
    <w:rsid w:val="00274EA6"/>
    <w:rsid w:val="002C6F1C"/>
    <w:rsid w:val="002F7EAC"/>
    <w:rsid w:val="0037671D"/>
    <w:rsid w:val="003B2579"/>
    <w:rsid w:val="003C400C"/>
    <w:rsid w:val="00420975"/>
    <w:rsid w:val="0043020C"/>
    <w:rsid w:val="00470715"/>
    <w:rsid w:val="00571020"/>
    <w:rsid w:val="005D4364"/>
    <w:rsid w:val="00614ABB"/>
    <w:rsid w:val="00622BE1"/>
    <w:rsid w:val="00634AA7"/>
    <w:rsid w:val="00664EC8"/>
    <w:rsid w:val="006B366C"/>
    <w:rsid w:val="0080221A"/>
    <w:rsid w:val="00806E5A"/>
    <w:rsid w:val="0089242B"/>
    <w:rsid w:val="008E050B"/>
    <w:rsid w:val="0091529E"/>
    <w:rsid w:val="00935B7B"/>
    <w:rsid w:val="00954CEC"/>
    <w:rsid w:val="009A2D5C"/>
    <w:rsid w:val="009F2223"/>
    <w:rsid w:val="00A146BF"/>
    <w:rsid w:val="00AA1CA2"/>
    <w:rsid w:val="00B53DA4"/>
    <w:rsid w:val="00BE67B3"/>
    <w:rsid w:val="00CC44C7"/>
    <w:rsid w:val="00CC4B4F"/>
    <w:rsid w:val="00E54049"/>
    <w:rsid w:val="00E64CE6"/>
    <w:rsid w:val="00F2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166C9D7"/>
  <w15:docId w15:val="{FAC0BB9D-36A5-4800-8E9D-E9C820A2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06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6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242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9242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C6F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ail@mshsaa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MSHSAA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Davine Davis</cp:lastModifiedBy>
  <cp:revision>28</cp:revision>
  <cp:lastPrinted>2013-03-14T15:29:00Z</cp:lastPrinted>
  <dcterms:created xsi:type="dcterms:W3CDTF">2010-09-25T20:20:00Z</dcterms:created>
  <dcterms:modified xsi:type="dcterms:W3CDTF">2023-03-30T15:37:00Z</dcterms:modified>
</cp:coreProperties>
</file>