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D4" w:rsidRDefault="005B68FC">
      <w:pPr>
        <w:pStyle w:val="Title"/>
        <w:rPr>
          <w:sz w:val="18"/>
          <w:szCs w:val="18"/>
        </w:rPr>
      </w:pPr>
      <w:r>
        <w:rPr>
          <w:noProof/>
          <w:sz w:val="18"/>
          <w:szCs w:val="18"/>
        </w:rPr>
        <mc:AlternateContent>
          <mc:Choice Requires="wps">
            <w:drawing>
              <wp:anchor distT="0" distB="0" distL="114300" distR="114300" simplePos="0" relativeHeight="251657728" behindDoc="0" locked="0" layoutInCell="1" allowOverlap="1" wp14:anchorId="452D2DCC" wp14:editId="7142BDC1">
                <wp:simplePos x="0" y="0"/>
                <wp:positionH relativeFrom="column">
                  <wp:posOffset>847725</wp:posOffset>
                </wp:positionH>
                <wp:positionV relativeFrom="paragraph">
                  <wp:posOffset>57150</wp:posOffset>
                </wp:positionV>
                <wp:extent cx="5486400" cy="7239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239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C739F" w:rsidRDefault="00AC739F" w:rsidP="00E7241D">
                            <w:pPr>
                              <w:jc w:val="center"/>
                              <w:rPr>
                                <w:rFonts w:ascii="Arial" w:hAnsi="Arial" w:cs="Arial"/>
                                <w:b/>
                              </w:rPr>
                            </w:pPr>
                          </w:p>
                          <w:p w:rsidR="00AC739F" w:rsidRPr="00874895" w:rsidRDefault="00AC739F" w:rsidP="00E7241D">
                            <w:pPr>
                              <w:jc w:val="center"/>
                              <w:rPr>
                                <w:rFonts w:ascii="Arial" w:hAnsi="Arial" w:cs="Arial"/>
                                <w:b/>
                                <w:caps/>
                                <w:color w:val="4F81BD" w:themeColor="accent1"/>
                                <w:sz w:val="32"/>
                                <w:szCs w:val="32"/>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874895">
                              <w:rPr>
                                <w:rFonts w:ascii="Arial" w:hAnsi="Arial" w:cs="Arial"/>
                                <w:b/>
                                <w:caps/>
                                <w:color w:val="4F81BD" w:themeColor="accent1"/>
                                <w:sz w:val="32"/>
                                <w:szCs w:val="32"/>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INFORMATION FOR PARTICIPANTS </w:t>
                            </w:r>
                            <w:r>
                              <w:rPr>
                                <w:rFonts w:ascii="Arial" w:hAnsi="Arial" w:cs="Arial"/>
                                <w:b/>
                                <w:caps/>
                                <w:color w:val="4F81BD" w:themeColor="accent1"/>
                                <w:sz w:val="32"/>
                                <w:szCs w:val="32"/>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AT</w:t>
                            </w:r>
                            <w:r w:rsidRPr="00874895">
                              <w:rPr>
                                <w:rFonts w:ascii="Arial" w:hAnsi="Arial" w:cs="Arial"/>
                                <w:b/>
                                <w:caps/>
                                <w:color w:val="4F81BD" w:themeColor="accent1"/>
                                <w:sz w:val="32"/>
                                <w:szCs w:val="32"/>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THE </w:t>
                            </w:r>
                          </w:p>
                          <w:p w:rsidR="00AC739F" w:rsidRPr="00874895" w:rsidRDefault="00AC739F" w:rsidP="00E7241D">
                            <w:pPr>
                              <w:jc w:val="center"/>
                              <w:rPr>
                                <w:rFonts w:ascii="Arial" w:hAnsi="Arial" w:cs="Arial"/>
                                <w:b/>
                                <w:caps/>
                                <w:color w:val="4F81BD" w:themeColor="accent1"/>
                                <w:sz w:val="32"/>
                                <w:szCs w:val="32"/>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874895">
                              <w:rPr>
                                <w:rFonts w:ascii="Arial" w:hAnsi="Arial" w:cs="Arial"/>
                                <w:b/>
                                <w:caps/>
                                <w:color w:val="4F81BD" w:themeColor="accent1"/>
                                <w:sz w:val="32"/>
                                <w:szCs w:val="32"/>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MSHSAA STATE MUSIC FESTIVAL</w:t>
                            </w:r>
                          </w:p>
                          <w:p w:rsidR="00AC739F" w:rsidRPr="00E7241D" w:rsidRDefault="00AC739F" w:rsidP="00E7241D">
                            <w:pPr>
                              <w:rPr>
                                <w:rFonts w:ascii="Arial" w:hAnsi="Arial" w:cs="Arial"/>
                                <w:b/>
                              </w:rPr>
                            </w:pPr>
                          </w:p>
                          <w:p w:rsidR="00AC739F" w:rsidRPr="00E7241D" w:rsidRDefault="00AC739F" w:rsidP="00E7241D">
                            <w:pPr>
                              <w:jc w:val="center"/>
                              <w:rPr>
                                <w:b/>
                              </w:rPr>
                            </w:pPr>
                          </w:p>
                        </w:txbxContent>
                      </wps:txbx>
                      <wps:bodyPr rot="0" vert="horz" wrap="square" lIns="91440" tIns="45720" rIns="91440" bIns="45720" anchor="ctr" anchorCtr="0" upright="1">
                        <a:noAutofit/>
                        <a:scene3d>
                          <a:camera prst="orthographicFront"/>
                          <a:lightRig rig="threePt" dir="t"/>
                        </a:scene3d>
                        <a:sp3d extrusionH="57150">
                          <a:bevelT w="38100" h="38100"/>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6.75pt;margin-top:4.5pt;width:6in;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" fillcolor="white [3201]" strokecolor="#4f81bd [3204]" strokeweight="2pt">
                <v:textbox>
                  <w:txbxContent>
                    <w:p w:rsidR="00122551" w:rsidRDefault="00122551" w:rsidP="00E7241D">
                      <w:pPr>
                        <w:jc w:val="center"/>
                        <w:rPr>
                          <w:rFonts w:ascii="Arial" w:hAnsi="Arial" w:cs="Arial"/>
                          <w:b/>
                        </w:rPr>
                      </w:pPr>
                    </w:p>
                    <w:p w:rsidR="00122551" w:rsidRPr="00874895" w:rsidRDefault="00122551" w:rsidP="00E7241D">
                      <w:pPr>
                        <w:jc w:val="center"/>
                        <w:rPr>
                          <w:rFonts w:ascii="Arial" w:hAnsi="Arial" w:cs="Arial"/>
                          <w:b/>
                          <w:caps/>
                          <w:color w:val="4F81BD" w:themeColor="accent1"/>
                          <w:sz w:val="32"/>
                          <w:szCs w:val="32"/>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874895">
                        <w:rPr>
                          <w:rFonts w:ascii="Arial" w:hAnsi="Arial" w:cs="Arial"/>
                          <w:b/>
                          <w:caps/>
                          <w:color w:val="4F81BD" w:themeColor="accent1"/>
                          <w:sz w:val="32"/>
                          <w:szCs w:val="32"/>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INFORMATION FOR PARTICIPANTS </w:t>
                      </w:r>
                      <w:r w:rsidR="00AF6557">
                        <w:rPr>
                          <w:rFonts w:ascii="Arial" w:hAnsi="Arial" w:cs="Arial"/>
                          <w:b/>
                          <w:caps/>
                          <w:color w:val="4F81BD" w:themeColor="accent1"/>
                          <w:sz w:val="32"/>
                          <w:szCs w:val="32"/>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AT</w:t>
                      </w:r>
                      <w:r w:rsidRPr="00874895">
                        <w:rPr>
                          <w:rFonts w:ascii="Arial" w:hAnsi="Arial" w:cs="Arial"/>
                          <w:b/>
                          <w:caps/>
                          <w:color w:val="4F81BD" w:themeColor="accent1"/>
                          <w:sz w:val="32"/>
                          <w:szCs w:val="32"/>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THE </w:t>
                      </w:r>
                    </w:p>
                    <w:p w:rsidR="00122551" w:rsidRPr="00874895" w:rsidRDefault="00122551" w:rsidP="00E7241D">
                      <w:pPr>
                        <w:jc w:val="center"/>
                        <w:rPr>
                          <w:rFonts w:ascii="Arial" w:hAnsi="Arial" w:cs="Arial"/>
                          <w:b/>
                          <w:caps/>
                          <w:color w:val="4F81BD" w:themeColor="accent1"/>
                          <w:sz w:val="32"/>
                          <w:szCs w:val="32"/>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874895">
                        <w:rPr>
                          <w:rFonts w:ascii="Arial" w:hAnsi="Arial" w:cs="Arial"/>
                          <w:b/>
                          <w:caps/>
                          <w:color w:val="4F81BD" w:themeColor="accent1"/>
                          <w:sz w:val="32"/>
                          <w:szCs w:val="32"/>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MSHSAA STATE MUSIC FESTIVAL</w:t>
                      </w:r>
                    </w:p>
                    <w:p w:rsidR="00122551" w:rsidRPr="00E7241D" w:rsidRDefault="00122551" w:rsidP="00E7241D">
                      <w:pPr>
                        <w:rPr>
                          <w:rFonts w:ascii="Arial" w:hAnsi="Arial" w:cs="Arial"/>
                          <w:b/>
                        </w:rPr>
                      </w:pPr>
                    </w:p>
                    <w:p w:rsidR="00122551" w:rsidRPr="00E7241D" w:rsidRDefault="00122551" w:rsidP="00E7241D">
                      <w:pPr>
                        <w:jc w:val="center"/>
                        <w:rPr>
                          <w:b/>
                        </w:rPr>
                      </w:pPr>
                    </w:p>
                  </w:txbxContent>
                </v:textbox>
              </v:shape>
            </w:pict>
          </mc:Fallback>
        </mc:AlternateContent>
      </w:r>
    </w:p>
    <w:p w:rsidR="00EE1B2C" w:rsidRPr="006A0CD4" w:rsidRDefault="0027406A" w:rsidP="00E7241D">
      <w:pPr>
        <w:rPr>
          <w:rFonts w:ascii="Arial" w:hAnsi="Arial"/>
          <w:sz w:val="18"/>
          <w:szCs w:val="18"/>
        </w:rPr>
      </w:pPr>
      <w:r>
        <w:rPr>
          <w:noProof/>
        </w:rPr>
        <w:drawing>
          <wp:inline distT="0" distB="0" distL="0" distR="0">
            <wp:extent cx="647700" cy="638175"/>
            <wp:effectExtent l="0" t="0" r="0" b="9525"/>
            <wp:docPr id="1" name="Picture 1" descr="color logo 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logo 2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38175"/>
                    </a:xfrm>
                    <a:prstGeom prst="rect">
                      <a:avLst/>
                    </a:prstGeom>
                    <a:ln>
                      <a:noFill/>
                    </a:ln>
                    <a:effectLst>
                      <a:softEdge rad="112500"/>
                    </a:effectLst>
                  </pic:spPr>
                </pic:pic>
              </a:graphicData>
            </a:graphic>
          </wp:inline>
        </w:drawing>
      </w:r>
      <w:r w:rsidR="00E7241D" w:rsidRPr="006A0CD4">
        <w:rPr>
          <w:rFonts w:ascii="Arial" w:hAnsi="Arial"/>
          <w:sz w:val="18"/>
          <w:szCs w:val="18"/>
        </w:rPr>
        <w:t xml:space="preserve"> </w:t>
      </w:r>
    </w:p>
    <w:p w:rsidR="00D923E2" w:rsidRDefault="00D923E2">
      <w:pPr>
        <w:rPr>
          <w:rFonts w:ascii="Arial" w:hAnsi="Arial"/>
          <w:sz w:val="18"/>
          <w:szCs w:val="18"/>
        </w:rPr>
      </w:pPr>
    </w:p>
    <w:p w:rsidR="00AF6557" w:rsidRDefault="00AF6557">
      <w:pPr>
        <w:rPr>
          <w:rFonts w:ascii="Arial" w:hAnsi="Arial"/>
          <w:sz w:val="18"/>
          <w:szCs w:val="18"/>
        </w:rPr>
      </w:pPr>
    </w:p>
    <w:p w:rsidR="00207289" w:rsidRDefault="0045715F">
      <w:pPr>
        <w:rPr>
          <w:rFonts w:asciiTheme="minorHAnsi" w:hAnsiTheme="minorHAnsi" w:cstheme="minorHAnsi"/>
          <w:sz w:val="22"/>
          <w:szCs w:val="22"/>
        </w:rPr>
      </w:pPr>
      <w:r w:rsidRPr="00287CB2">
        <w:rPr>
          <w:rFonts w:asciiTheme="minorHAnsi" w:hAnsiTheme="minorHAnsi" w:cstheme="minorHAnsi"/>
          <w:sz w:val="22"/>
          <w:szCs w:val="22"/>
        </w:rPr>
        <w:t>T</w:t>
      </w:r>
      <w:r w:rsidR="00EE1B2C" w:rsidRPr="00287CB2">
        <w:rPr>
          <w:rFonts w:asciiTheme="minorHAnsi" w:hAnsiTheme="minorHAnsi" w:cstheme="minorHAnsi"/>
          <w:sz w:val="22"/>
          <w:szCs w:val="22"/>
        </w:rPr>
        <w:t>ime assignment for each of your participants in the</w:t>
      </w:r>
      <w:r w:rsidRPr="00287CB2">
        <w:rPr>
          <w:rFonts w:asciiTheme="minorHAnsi" w:hAnsiTheme="minorHAnsi" w:cstheme="minorHAnsi"/>
          <w:sz w:val="22"/>
          <w:szCs w:val="22"/>
        </w:rPr>
        <w:t xml:space="preserve"> MSHSAA</w:t>
      </w:r>
      <w:r w:rsidR="00EE1B2C" w:rsidRPr="00287CB2">
        <w:rPr>
          <w:rFonts w:asciiTheme="minorHAnsi" w:hAnsiTheme="minorHAnsi" w:cstheme="minorHAnsi"/>
          <w:sz w:val="22"/>
          <w:szCs w:val="22"/>
        </w:rPr>
        <w:t xml:space="preserve"> State Music Festival at Columbia</w:t>
      </w:r>
      <w:r w:rsidRPr="00287CB2">
        <w:rPr>
          <w:rFonts w:asciiTheme="minorHAnsi" w:hAnsiTheme="minorHAnsi" w:cstheme="minorHAnsi"/>
          <w:sz w:val="22"/>
          <w:szCs w:val="22"/>
        </w:rPr>
        <w:t xml:space="preserve"> have been </w:t>
      </w:r>
      <w:r w:rsidR="00BC53DB">
        <w:rPr>
          <w:rFonts w:asciiTheme="minorHAnsi" w:hAnsiTheme="minorHAnsi" w:cstheme="minorHAnsi"/>
          <w:sz w:val="22"/>
          <w:szCs w:val="22"/>
        </w:rPr>
        <w:t>released in Festival Manage</w:t>
      </w:r>
      <w:r w:rsidR="00AC739F">
        <w:rPr>
          <w:rFonts w:asciiTheme="minorHAnsi" w:hAnsiTheme="minorHAnsi" w:cstheme="minorHAnsi"/>
          <w:sz w:val="22"/>
          <w:szCs w:val="22"/>
        </w:rPr>
        <w:t>r and you,</w:t>
      </w:r>
      <w:r w:rsidR="00207289">
        <w:rPr>
          <w:rFonts w:asciiTheme="minorHAnsi" w:hAnsiTheme="minorHAnsi" w:cstheme="minorHAnsi"/>
          <w:sz w:val="22"/>
          <w:szCs w:val="22"/>
        </w:rPr>
        <w:t xml:space="preserve"> as the director</w:t>
      </w:r>
      <w:r w:rsidR="00AC739F">
        <w:rPr>
          <w:rFonts w:asciiTheme="minorHAnsi" w:hAnsiTheme="minorHAnsi" w:cstheme="minorHAnsi"/>
          <w:sz w:val="22"/>
          <w:szCs w:val="22"/>
        </w:rPr>
        <w:t>,</w:t>
      </w:r>
      <w:r w:rsidR="00207289">
        <w:rPr>
          <w:rFonts w:asciiTheme="minorHAnsi" w:hAnsiTheme="minorHAnsi" w:cstheme="minorHAnsi"/>
          <w:sz w:val="22"/>
          <w:szCs w:val="22"/>
        </w:rPr>
        <w:t xml:space="preserve"> will need to log in and print off your copy to provide to the </w:t>
      </w:r>
      <w:r w:rsidR="00AC739F">
        <w:rPr>
          <w:rFonts w:asciiTheme="minorHAnsi" w:hAnsiTheme="minorHAnsi" w:cstheme="minorHAnsi"/>
          <w:sz w:val="22"/>
          <w:szCs w:val="22"/>
        </w:rPr>
        <w:t xml:space="preserve">your </w:t>
      </w:r>
      <w:r w:rsidR="00207289">
        <w:rPr>
          <w:rFonts w:asciiTheme="minorHAnsi" w:hAnsiTheme="minorHAnsi" w:cstheme="minorHAnsi"/>
          <w:sz w:val="22"/>
          <w:szCs w:val="22"/>
        </w:rPr>
        <w:t>student performers, parents, etc.  This is the same process used at the district festivals.</w:t>
      </w:r>
    </w:p>
    <w:p w:rsidR="00207289" w:rsidRPr="00B91A1E" w:rsidRDefault="00207289">
      <w:pPr>
        <w:rPr>
          <w:rFonts w:asciiTheme="minorHAnsi" w:hAnsiTheme="minorHAnsi" w:cstheme="minorHAnsi"/>
          <w:sz w:val="22"/>
          <w:szCs w:val="22"/>
        </w:rPr>
      </w:pPr>
    </w:p>
    <w:p w:rsidR="00EE1B2C" w:rsidRPr="00287CB2" w:rsidRDefault="00EE1B2C">
      <w:pPr>
        <w:rPr>
          <w:rFonts w:asciiTheme="minorHAnsi" w:hAnsiTheme="minorHAnsi" w:cstheme="minorHAnsi"/>
          <w:sz w:val="22"/>
          <w:szCs w:val="22"/>
        </w:rPr>
      </w:pPr>
      <w:r w:rsidRPr="00287CB2">
        <w:rPr>
          <w:rFonts w:asciiTheme="minorHAnsi" w:hAnsiTheme="minorHAnsi" w:cstheme="minorHAnsi"/>
          <w:sz w:val="22"/>
          <w:szCs w:val="22"/>
        </w:rPr>
        <w:t xml:space="preserve">You may find that this schedule causes some inconveniences but that it does </w:t>
      </w:r>
      <w:r w:rsidRPr="00AB0E9E">
        <w:rPr>
          <w:rFonts w:asciiTheme="minorHAnsi" w:hAnsiTheme="minorHAnsi" w:cstheme="minorHAnsi"/>
          <w:b/>
          <w:color w:val="FF0000"/>
          <w:sz w:val="22"/>
          <w:szCs w:val="22"/>
        </w:rPr>
        <w:t>not</w:t>
      </w:r>
      <w:r w:rsidRPr="00287CB2">
        <w:rPr>
          <w:rFonts w:asciiTheme="minorHAnsi" w:hAnsiTheme="minorHAnsi" w:cstheme="minorHAnsi"/>
          <w:sz w:val="22"/>
          <w:szCs w:val="22"/>
        </w:rPr>
        <w:t xml:space="preserve"> present any impossible problems.</w:t>
      </w:r>
      <w:r w:rsidR="007A32E4" w:rsidRPr="00287CB2">
        <w:rPr>
          <w:rFonts w:asciiTheme="minorHAnsi" w:hAnsiTheme="minorHAnsi" w:cstheme="minorHAnsi"/>
          <w:sz w:val="22"/>
          <w:szCs w:val="22"/>
        </w:rPr>
        <w:t xml:space="preserve"> </w:t>
      </w:r>
      <w:r w:rsidRPr="00287CB2">
        <w:rPr>
          <w:rFonts w:asciiTheme="minorHAnsi" w:hAnsiTheme="minorHAnsi" w:cstheme="minorHAnsi"/>
          <w:sz w:val="22"/>
          <w:szCs w:val="22"/>
        </w:rPr>
        <w:t xml:space="preserve"> In some cases, you will find that ensembles or soloists are scheduled to perform a few minutes before or after another ensemble group.  This is particularly true for those schools having a large number of entrants, and we can only assure you that every effort has been made to draw up as workable a schedule as possible under the circumstances.  </w:t>
      </w:r>
      <w:r w:rsidR="00C57204" w:rsidRPr="00C57204">
        <w:rPr>
          <w:rFonts w:asciiTheme="minorHAnsi" w:hAnsiTheme="minorHAnsi" w:cstheme="minorHAnsi"/>
          <w:b/>
          <w:color w:val="0000CC"/>
          <w:sz w:val="22"/>
          <w:szCs w:val="22"/>
          <w:u w:val="single"/>
          <w14:shadow w14:blurRad="50800" w14:dist="38100" w14:dir="5400000" w14:sx="100000" w14:sy="100000" w14:kx="0" w14:ky="0" w14:algn="t">
            <w14:srgbClr w14:val="000000">
              <w14:alpha w14:val="60000"/>
            </w14:srgbClr>
          </w14:shadow>
        </w:rPr>
        <w:t>Remember</w:t>
      </w:r>
      <w:r w:rsidRPr="00287CB2">
        <w:rPr>
          <w:rFonts w:asciiTheme="minorHAnsi" w:hAnsiTheme="minorHAnsi" w:cstheme="minorHAnsi"/>
          <w:sz w:val="22"/>
          <w:szCs w:val="22"/>
        </w:rPr>
        <w:t xml:space="preserve"> that in the final analysis, how this schedule works out in practice will be determined largely by your forward planning and cooperation.  Find out the exact location of the </w:t>
      </w:r>
      <w:r w:rsidR="0045715F" w:rsidRPr="00287CB2">
        <w:rPr>
          <w:rFonts w:asciiTheme="minorHAnsi" w:hAnsiTheme="minorHAnsi" w:cstheme="minorHAnsi"/>
          <w:sz w:val="22"/>
          <w:szCs w:val="22"/>
        </w:rPr>
        <w:t xml:space="preserve">festival </w:t>
      </w:r>
      <w:r w:rsidRPr="00287CB2">
        <w:rPr>
          <w:rFonts w:asciiTheme="minorHAnsi" w:hAnsiTheme="minorHAnsi" w:cstheme="minorHAnsi"/>
          <w:sz w:val="22"/>
          <w:szCs w:val="22"/>
        </w:rPr>
        <w:t xml:space="preserve">centers so that you can get back and forth </w:t>
      </w:r>
      <w:r w:rsidR="00BC53DB">
        <w:rPr>
          <w:rFonts w:asciiTheme="minorHAnsi" w:hAnsiTheme="minorHAnsi" w:cstheme="minorHAnsi"/>
          <w:sz w:val="22"/>
          <w:szCs w:val="22"/>
        </w:rPr>
        <w:t>quickly</w:t>
      </w:r>
      <w:r w:rsidRPr="00287CB2">
        <w:rPr>
          <w:rFonts w:asciiTheme="minorHAnsi" w:hAnsiTheme="minorHAnsi" w:cstheme="minorHAnsi"/>
          <w:sz w:val="22"/>
          <w:szCs w:val="22"/>
        </w:rPr>
        <w:t xml:space="preserve">.  Generally, the centers are within five minutes distance of each other, however, some </w:t>
      </w:r>
      <w:r w:rsidR="004B2733" w:rsidRPr="00287CB2">
        <w:rPr>
          <w:rFonts w:asciiTheme="minorHAnsi" w:hAnsiTheme="minorHAnsi" w:cstheme="minorHAnsi"/>
          <w:sz w:val="22"/>
          <w:szCs w:val="22"/>
        </w:rPr>
        <w:t>may be</w:t>
      </w:r>
      <w:r w:rsidRPr="00287CB2">
        <w:rPr>
          <w:rFonts w:asciiTheme="minorHAnsi" w:hAnsiTheme="minorHAnsi" w:cstheme="minorHAnsi"/>
          <w:sz w:val="22"/>
          <w:szCs w:val="22"/>
        </w:rPr>
        <w:t xml:space="preserve"> further.  </w:t>
      </w:r>
      <w:r w:rsidR="009F6231">
        <w:rPr>
          <w:rFonts w:asciiTheme="minorHAnsi" w:hAnsiTheme="minorHAnsi" w:cstheme="minorHAnsi"/>
          <w:sz w:val="22"/>
          <w:szCs w:val="22"/>
        </w:rPr>
        <w:t>Instruct</w:t>
      </w:r>
      <w:r w:rsidRPr="00287CB2">
        <w:rPr>
          <w:rFonts w:asciiTheme="minorHAnsi" w:hAnsiTheme="minorHAnsi" w:cstheme="minorHAnsi"/>
          <w:sz w:val="22"/>
          <w:szCs w:val="22"/>
        </w:rPr>
        <w:t xml:space="preserve"> every member of your group so that they know when and where they must be at all times.  Here are some instructions to follow:</w:t>
      </w:r>
    </w:p>
    <w:p w:rsidR="00EE1B2C" w:rsidRPr="00287CB2" w:rsidRDefault="00EE1B2C">
      <w:pPr>
        <w:rPr>
          <w:rFonts w:asciiTheme="minorHAnsi" w:hAnsiTheme="minorHAnsi" w:cstheme="minorHAnsi"/>
          <w:sz w:val="22"/>
          <w:szCs w:val="22"/>
        </w:rPr>
      </w:pPr>
    </w:p>
    <w:p w:rsidR="00A340BF" w:rsidRDefault="00350CF1" w:rsidP="00350CF1">
      <w:pPr>
        <w:tabs>
          <w:tab w:val="decimal" w:pos="180"/>
          <w:tab w:val="left" w:pos="450"/>
        </w:tabs>
        <w:ind w:left="450" w:hanging="450"/>
        <w:rPr>
          <w:rFonts w:asciiTheme="minorHAnsi" w:hAnsiTheme="minorHAnsi" w:cstheme="minorHAnsi"/>
          <w:sz w:val="22"/>
          <w:szCs w:val="22"/>
        </w:rPr>
      </w:pPr>
      <w:r>
        <w:rPr>
          <w:rFonts w:asciiTheme="minorHAnsi" w:hAnsiTheme="minorHAnsi" w:cstheme="minorHAnsi"/>
          <w:sz w:val="22"/>
          <w:szCs w:val="22"/>
        </w:rPr>
        <w:tab/>
      </w:r>
      <w:r w:rsidR="00EE1B2C" w:rsidRPr="00350CF1">
        <w:rPr>
          <w:rFonts w:asciiTheme="minorHAnsi" w:hAnsiTheme="minorHAnsi" w:cstheme="minorHAnsi"/>
          <w:sz w:val="22"/>
          <w:szCs w:val="22"/>
        </w:rPr>
        <w:t>1.</w:t>
      </w:r>
      <w:r w:rsidR="00122551">
        <w:rPr>
          <w:rFonts w:asciiTheme="minorHAnsi" w:hAnsiTheme="minorHAnsi" w:cstheme="minorHAnsi"/>
          <w:sz w:val="22"/>
          <w:szCs w:val="22"/>
        </w:rPr>
        <w:tab/>
      </w:r>
      <w:r w:rsidR="0016082A" w:rsidRPr="00350CF1">
        <w:rPr>
          <w:rFonts w:asciiTheme="minorHAnsi" w:hAnsiTheme="minorHAnsi" w:cstheme="minorHAnsi"/>
          <w:b/>
          <w:sz w:val="22"/>
          <w:szCs w:val="22"/>
          <w14:shadow w14:blurRad="50800" w14:dist="38100" w14:dir="2700000" w14:sx="100000" w14:sy="100000" w14:kx="0" w14:ky="0" w14:algn="tl">
            <w14:srgbClr w14:val="000000">
              <w14:alpha w14:val="60000"/>
            </w14:srgbClr>
          </w14:shadow>
        </w:rPr>
        <w:t xml:space="preserve">Festival Headquarters will be located in Memorial Union South </w:t>
      </w:r>
      <w:r w:rsidR="008D2BB3" w:rsidRPr="00350CF1">
        <w:rPr>
          <w:rFonts w:asciiTheme="minorHAnsi" w:hAnsiTheme="minorHAnsi" w:cstheme="minorHAnsi"/>
          <w:b/>
          <w:sz w:val="22"/>
          <w:szCs w:val="22"/>
          <w14:shadow w14:blurRad="50800" w14:dist="38100" w14:dir="2700000" w14:sx="100000" w14:sy="100000" w14:kx="0" w14:ky="0" w14:algn="tl">
            <w14:srgbClr w14:val="000000">
              <w14:alpha w14:val="60000"/>
            </w14:srgbClr>
          </w14:shadow>
        </w:rPr>
        <w:t>R</w:t>
      </w:r>
      <w:r w:rsidR="0016082A" w:rsidRPr="00350CF1">
        <w:rPr>
          <w:rFonts w:asciiTheme="minorHAnsi" w:hAnsiTheme="minorHAnsi" w:cstheme="minorHAnsi"/>
          <w:b/>
          <w:sz w:val="22"/>
          <w:szCs w:val="22"/>
          <w14:shadow w14:blurRad="50800" w14:dist="38100" w14:dir="2700000" w14:sx="100000" w14:sy="100000" w14:kx="0" w14:ky="0" w14:algn="tl">
            <w14:srgbClr w14:val="000000">
              <w14:alpha w14:val="60000"/>
            </w14:srgbClr>
          </w14:shadow>
        </w:rPr>
        <w:t xml:space="preserve">oom </w:t>
      </w:r>
      <w:r w:rsidR="00AB0E9E" w:rsidRPr="00350CF1">
        <w:rPr>
          <w:rFonts w:asciiTheme="minorHAnsi" w:hAnsiTheme="minorHAnsi" w:cstheme="minorHAnsi"/>
          <w:b/>
          <w:color w:val="FF0000"/>
          <w:sz w:val="22"/>
          <w:szCs w:val="22"/>
          <w14:shadow w14:blurRad="50800" w14:dist="38100" w14:dir="2700000" w14:sx="100000" w14:sy="100000" w14:kx="0" w14:ky="0" w14:algn="tl">
            <w14:srgbClr w14:val="000000">
              <w14:alpha w14:val="60000"/>
            </w14:srgbClr>
          </w14:shadow>
        </w:rPr>
        <w:t>30</w:t>
      </w:r>
      <w:r w:rsidR="00BC53DB" w:rsidRPr="00350CF1">
        <w:rPr>
          <w:rFonts w:asciiTheme="minorHAnsi" w:hAnsiTheme="minorHAnsi" w:cstheme="minorHAnsi"/>
          <w:b/>
          <w:color w:val="FF0000"/>
          <w:sz w:val="22"/>
          <w:szCs w:val="22"/>
          <w14:shadow w14:blurRad="50800" w14:dist="38100" w14:dir="2700000" w14:sx="100000" w14:sy="100000" w14:kx="0" w14:ky="0" w14:algn="tl">
            <w14:srgbClr w14:val="000000">
              <w14:alpha w14:val="60000"/>
            </w14:srgbClr>
          </w14:shadow>
        </w:rPr>
        <w:t>2</w:t>
      </w:r>
      <w:r w:rsidR="0016082A" w:rsidRPr="00350CF1">
        <w:rPr>
          <w:rFonts w:asciiTheme="minorHAnsi" w:hAnsiTheme="minorHAnsi" w:cstheme="minorHAnsi"/>
          <w:b/>
          <w:sz w:val="22"/>
          <w:szCs w:val="22"/>
        </w:rPr>
        <w:t>.</w:t>
      </w:r>
      <w:r>
        <w:rPr>
          <w:rFonts w:asciiTheme="minorHAnsi" w:hAnsiTheme="minorHAnsi" w:cstheme="minorHAnsi"/>
          <w:sz w:val="22"/>
          <w:szCs w:val="22"/>
        </w:rPr>
        <w:t xml:space="preserve">  </w:t>
      </w:r>
      <w:r w:rsidR="00EE1B2C" w:rsidRPr="00287CB2">
        <w:rPr>
          <w:rFonts w:asciiTheme="minorHAnsi" w:hAnsiTheme="minorHAnsi" w:cstheme="minorHAnsi"/>
          <w:sz w:val="22"/>
          <w:szCs w:val="22"/>
        </w:rPr>
        <w:t>Set your watch with the University clocks upon arrival.</w:t>
      </w:r>
      <w:r>
        <w:rPr>
          <w:rFonts w:asciiTheme="minorHAnsi" w:hAnsiTheme="minorHAnsi" w:cstheme="minorHAnsi"/>
          <w:sz w:val="22"/>
          <w:szCs w:val="22"/>
        </w:rPr>
        <w:t xml:space="preserve">  </w:t>
      </w:r>
      <w:r w:rsidRPr="00AB0E9E">
        <w:rPr>
          <w:rFonts w:asciiTheme="minorHAnsi" w:hAnsiTheme="minorHAnsi" w:cstheme="minorHAnsi"/>
          <w:b/>
          <w:color w:val="0000CC"/>
          <w:sz w:val="22"/>
          <w:szCs w:val="22"/>
          <w:u w:val="single"/>
        </w:rPr>
        <w:t>Bring your assignment schedule with you</w:t>
      </w:r>
      <w:r w:rsidRPr="00287CB2">
        <w:rPr>
          <w:rFonts w:asciiTheme="minorHAnsi" w:hAnsiTheme="minorHAnsi" w:cstheme="minorHAnsi"/>
          <w:sz w:val="22"/>
          <w:szCs w:val="22"/>
        </w:rPr>
        <w:t xml:space="preserve">.  </w:t>
      </w:r>
    </w:p>
    <w:p w:rsidR="00A340BF" w:rsidRDefault="00A340BF" w:rsidP="00350CF1">
      <w:pPr>
        <w:tabs>
          <w:tab w:val="decimal" w:pos="180"/>
          <w:tab w:val="left" w:pos="450"/>
        </w:tabs>
        <w:ind w:left="450" w:hanging="450"/>
        <w:rPr>
          <w:rFonts w:asciiTheme="minorHAnsi" w:hAnsiTheme="minorHAnsi" w:cstheme="minorHAnsi"/>
          <w:sz w:val="22"/>
          <w:szCs w:val="22"/>
        </w:rPr>
      </w:pPr>
    </w:p>
    <w:p w:rsidR="00122551" w:rsidRDefault="00122551" w:rsidP="00350CF1">
      <w:pPr>
        <w:tabs>
          <w:tab w:val="decimal" w:pos="180"/>
          <w:tab w:val="left" w:pos="450"/>
        </w:tabs>
        <w:ind w:left="450" w:hanging="450"/>
        <w:rPr>
          <w:rFonts w:asciiTheme="minorHAnsi" w:hAnsiTheme="minorHAnsi" w:cstheme="minorHAnsi"/>
          <w:b/>
          <w:color w:val="FF0000"/>
          <w:sz w:val="22"/>
          <w:szCs w:val="22"/>
          <w14:shadow w14:blurRad="50800" w14:dist="38100" w14:dir="2700000" w14:sx="100000" w14:sy="100000" w14:kx="0" w14:ky="0" w14:algn="tl">
            <w14:srgbClr w14:val="000000">
              <w14:alpha w14:val="60000"/>
            </w14:srgbClr>
          </w14:shadow>
        </w:rPr>
      </w:pPr>
      <w:r>
        <w:rPr>
          <w:rFonts w:asciiTheme="minorHAnsi" w:hAnsiTheme="minorHAnsi" w:cstheme="minorHAnsi"/>
          <w:sz w:val="22"/>
          <w:szCs w:val="22"/>
        </w:rPr>
        <w:tab/>
        <w:t>2.</w:t>
      </w:r>
      <w:r>
        <w:rPr>
          <w:rFonts w:asciiTheme="minorHAnsi" w:hAnsiTheme="minorHAnsi" w:cstheme="minorHAnsi"/>
          <w:sz w:val="22"/>
          <w:szCs w:val="22"/>
        </w:rPr>
        <w:tab/>
      </w:r>
      <w:r w:rsidRPr="00A340BF">
        <w:rPr>
          <w:rFonts w:asciiTheme="minorHAnsi" w:hAnsiTheme="minorHAnsi" w:cstheme="minorHAnsi"/>
          <w:b/>
          <w:sz w:val="22"/>
          <w:szCs w:val="22"/>
          <w14:shadow w14:blurRad="50800" w14:dist="38100" w14:dir="2700000" w14:sx="100000" w14:sy="100000" w14:kx="0" w14:ky="0" w14:algn="tl">
            <w14:srgbClr w14:val="000000">
              <w14:alpha w14:val="60000"/>
            </w14:srgbClr>
          </w14:shadow>
        </w:rPr>
        <w:t xml:space="preserve">Report in advance to the MSHSAA Office any </w:t>
      </w:r>
      <w:r w:rsidRPr="00A340BF">
        <w:rPr>
          <w:rFonts w:asciiTheme="minorHAnsi" w:hAnsiTheme="minorHAnsi" w:cstheme="minorHAnsi"/>
          <w:b/>
          <w:color w:val="FF0000"/>
          <w:sz w:val="22"/>
          <w:szCs w:val="22"/>
          <w:u w:val="single"/>
          <w14:shadow w14:blurRad="50800" w14:dist="38100" w14:dir="2700000" w14:sx="100000" w14:sy="100000" w14:kx="0" w14:ky="0" w14:algn="tl">
            <w14:srgbClr w14:val="000000">
              <w14:alpha w14:val="60000"/>
            </w14:srgbClr>
          </w14:shadow>
        </w:rPr>
        <w:t>cancellation</w:t>
      </w:r>
      <w:r w:rsidRPr="00A340BF">
        <w:rPr>
          <w:rFonts w:asciiTheme="minorHAnsi" w:hAnsiTheme="minorHAnsi" w:cstheme="minorHAnsi"/>
          <w:b/>
          <w:sz w:val="22"/>
          <w:szCs w:val="22"/>
          <w14:shadow w14:blurRad="50800" w14:dist="38100" w14:dir="2700000" w14:sx="100000" w14:sy="100000" w14:kx="0" w14:ky="0" w14:algn="tl">
            <w14:srgbClr w14:val="000000">
              <w14:alpha w14:val="60000"/>
            </w14:srgbClr>
          </w14:shadow>
        </w:rPr>
        <w:t xml:space="preserve"> of performances so schools needing schedule changes can use those times.  On the day of the festival please report cancellations to Festival Headquarters Memorial Union South 302.  </w:t>
      </w:r>
      <w:r w:rsidR="00C57204" w:rsidRPr="00C57204">
        <w:rPr>
          <w:rFonts w:asciiTheme="minorHAnsi" w:hAnsiTheme="minorHAnsi" w:cstheme="minorHAnsi"/>
          <w:b/>
          <w:color w:val="FF0000"/>
          <w:sz w:val="22"/>
          <w:szCs w:val="22"/>
          <w:u w:val="single"/>
          <w14:shadow w14:blurRad="50800" w14:dist="38100" w14:dir="5400000" w14:sx="100000" w14:sy="100000" w14:kx="0" w14:ky="0" w14:algn="t">
            <w14:srgbClr w14:val="000000">
              <w14:alpha w14:val="60000"/>
            </w14:srgbClr>
          </w14:shadow>
        </w:rPr>
        <w:t xml:space="preserve">REMINDER:  Festival schedules shall not be altered without written consent of the MSHSAA office. </w:t>
      </w:r>
      <w:r w:rsidR="00C57204">
        <w:rPr>
          <w:rFonts w:asciiTheme="minorHAnsi" w:hAnsiTheme="minorHAnsi" w:cstheme="minorHAnsi"/>
          <w:sz w:val="22"/>
          <w:szCs w:val="22"/>
        </w:rPr>
        <w:t xml:space="preserve"> </w:t>
      </w:r>
    </w:p>
    <w:p w:rsidR="00350CF1" w:rsidRDefault="00122551" w:rsidP="00350CF1">
      <w:pPr>
        <w:tabs>
          <w:tab w:val="decimal" w:pos="180"/>
          <w:tab w:val="left" w:pos="450"/>
        </w:tabs>
        <w:ind w:left="450" w:hanging="450"/>
        <w:rPr>
          <w:rFonts w:asciiTheme="minorHAnsi" w:hAnsiTheme="minorHAnsi" w:cstheme="minorHAnsi"/>
          <w:sz w:val="22"/>
          <w:szCs w:val="22"/>
        </w:rPr>
      </w:pPr>
      <w:r w:rsidRPr="00287CB2">
        <w:rPr>
          <w:rFonts w:asciiTheme="minorHAnsi" w:hAnsiTheme="minorHAnsi" w:cstheme="minorHAnsi"/>
          <w:sz w:val="22"/>
          <w:szCs w:val="22"/>
        </w:rPr>
        <w:tab/>
      </w:r>
    </w:p>
    <w:p w:rsidR="00122551" w:rsidRPr="00287CB2" w:rsidRDefault="00350CF1" w:rsidP="00122551">
      <w:pPr>
        <w:tabs>
          <w:tab w:val="decimal" w:pos="180"/>
          <w:tab w:val="left" w:pos="450"/>
        </w:tabs>
        <w:ind w:left="450" w:hanging="450"/>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r w:rsidR="00122551">
        <w:rPr>
          <w:rFonts w:asciiTheme="minorHAnsi" w:hAnsiTheme="minorHAnsi" w:cstheme="minorHAnsi"/>
          <w:sz w:val="22"/>
          <w:szCs w:val="22"/>
        </w:rPr>
        <w:t>3</w:t>
      </w:r>
      <w:r w:rsidRPr="00287CB2">
        <w:rPr>
          <w:rFonts w:asciiTheme="minorHAnsi" w:hAnsiTheme="minorHAnsi" w:cstheme="minorHAnsi"/>
          <w:sz w:val="22"/>
          <w:szCs w:val="22"/>
        </w:rPr>
        <w:t>.</w:t>
      </w:r>
      <w:r w:rsidRPr="00287CB2">
        <w:rPr>
          <w:rFonts w:asciiTheme="minorHAnsi" w:hAnsiTheme="minorHAnsi" w:cstheme="minorHAnsi"/>
          <w:sz w:val="22"/>
          <w:szCs w:val="22"/>
        </w:rPr>
        <w:tab/>
      </w:r>
      <w:r w:rsidRPr="00287CB2">
        <w:rPr>
          <w:rFonts w:asciiTheme="minorHAnsi" w:hAnsiTheme="minorHAnsi" w:cstheme="minorHAnsi"/>
          <w:b/>
          <w:sz w:val="22"/>
          <w:szCs w:val="22"/>
        </w:rPr>
        <w:t xml:space="preserve">In order for a student or students from your school to be eligible to participate in the State Music Festival, they must be </w:t>
      </w:r>
      <w:r w:rsidRPr="00287CB2">
        <w:rPr>
          <w:rFonts w:asciiTheme="minorHAnsi" w:hAnsiTheme="minorHAnsi" w:cstheme="minorHAnsi"/>
          <w:b/>
          <w:color w:val="0000CC"/>
          <w:sz w:val="22"/>
          <w:szCs w:val="22"/>
          <w:u w:val="single"/>
        </w:rPr>
        <w:t>accompanied and supervised by a faculty member or administrator of your school</w:t>
      </w:r>
      <w:r w:rsidRPr="00287CB2">
        <w:rPr>
          <w:rFonts w:asciiTheme="minorHAnsi" w:hAnsiTheme="minorHAnsi" w:cstheme="minorHAnsi"/>
          <w:b/>
          <w:sz w:val="22"/>
          <w:szCs w:val="22"/>
        </w:rPr>
        <w:t xml:space="preserve">.  Parents or other </w:t>
      </w:r>
      <w:proofErr w:type="spellStart"/>
      <w:r w:rsidRPr="00287CB2">
        <w:rPr>
          <w:rFonts w:asciiTheme="minorHAnsi" w:hAnsiTheme="minorHAnsi" w:cstheme="minorHAnsi"/>
          <w:b/>
          <w:sz w:val="22"/>
          <w:szCs w:val="22"/>
        </w:rPr>
        <w:t>nonfaculty</w:t>
      </w:r>
      <w:proofErr w:type="spellEnd"/>
      <w:r w:rsidRPr="00287CB2">
        <w:rPr>
          <w:rFonts w:asciiTheme="minorHAnsi" w:hAnsiTheme="minorHAnsi" w:cstheme="minorHAnsi"/>
          <w:b/>
          <w:sz w:val="22"/>
          <w:szCs w:val="22"/>
        </w:rPr>
        <w:t xml:space="preserve"> individuals </w:t>
      </w:r>
      <w:r w:rsidRPr="0043387E">
        <w:rPr>
          <w:rFonts w:asciiTheme="minorHAnsi" w:hAnsiTheme="minorHAnsi" w:cstheme="minorHAnsi"/>
          <w:b/>
          <w:color w:val="FF0000"/>
          <w:sz w:val="22"/>
          <w:szCs w:val="22"/>
        </w:rPr>
        <w:t xml:space="preserve">will not </w:t>
      </w:r>
      <w:r w:rsidRPr="00287CB2">
        <w:rPr>
          <w:rFonts w:asciiTheme="minorHAnsi" w:hAnsiTheme="minorHAnsi" w:cstheme="minorHAnsi"/>
          <w:b/>
          <w:sz w:val="22"/>
          <w:szCs w:val="22"/>
        </w:rPr>
        <w:t xml:space="preserve">meet this requirement.  Students who come to the festival and </w:t>
      </w:r>
      <w:r w:rsidRPr="0043387E">
        <w:rPr>
          <w:rFonts w:asciiTheme="minorHAnsi" w:hAnsiTheme="minorHAnsi" w:cstheme="minorHAnsi"/>
          <w:b/>
          <w:color w:val="FF0000"/>
          <w:sz w:val="22"/>
          <w:szCs w:val="22"/>
        </w:rPr>
        <w:t xml:space="preserve">are not </w:t>
      </w:r>
      <w:r w:rsidRPr="00287CB2">
        <w:rPr>
          <w:rFonts w:asciiTheme="minorHAnsi" w:hAnsiTheme="minorHAnsi" w:cstheme="minorHAnsi"/>
          <w:b/>
          <w:sz w:val="22"/>
          <w:szCs w:val="22"/>
        </w:rPr>
        <w:t xml:space="preserve">supervised by a school faculty member or administrator </w:t>
      </w:r>
      <w:r w:rsidRPr="0043387E">
        <w:rPr>
          <w:rFonts w:asciiTheme="minorHAnsi" w:hAnsiTheme="minorHAnsi" w:cstheme="minorHAnsi"/>
          <w:b/>
          <w:color w:val="FF0000"/>
          <w:sz w:val="22"/>
          <w:szCs w:val="22"/>
        </w:rPr>
        <w:t xml:space="preserve">will not </w:t>
      </w:r>
      <w:r w:rsidRPr="00287CB2">
        <w:rPr>
          <w:rFonts w:asciiTheme="minorHAnsi" w:hAnsiTheme="minorHAnsi" w:cstheme="minorHAnsi"/>
          <w:b/>
          <w:sz w:val="22"/>
          <w:szCs w:val="22"/>
        </w:rPr>
        <w:t xml:space="preserve">be allowed to participate. </w:t>
      </w:r>
      <w:r w:rsidRPr="00287CB2">
        <w:rPr>
          <w:rFonts w:asciiTheme="minorHAnsi" w:hAnsiTheme="minorHAnsi" w:cstheme="minorHAnsi"/>
          <w:sz w:val="22"/>
          <w:szCs w:val="22"/>
        </w:rPr>
        <w:t xml:space="preserve">  Certificates will be awarded to individuals and groups receiving Division </w:t>
      </w:r>
      <w:r w:rsidR="00AC739F">
        <w:rPr>
          <w:rFonts w:asciiTheme="minorHAnsi" w:hAnsiTheme="minorHAnsi" w:cstheme="minorHAnsi"/>
          <w:sz w:val="22"/>
          <w:szCs w:val="22"/>
        </w:rPr>
        <w:t>1 and 2</w:t>
      </w:r>
      <w:r w:rsidRPr="00287CB2">
        <w:rPr>
          <w:rFonts w:asciiTheme="minorHAnsi" w:hAnsiTheme="minorHAnsi" w:cstheme="minorHAnsi"/>
          <w:sz w:val="22"/>
          <w:szCs w:val="22"/>
        </w:rPr>
        <w:t xml:space="preserve"> ratings.  </w:t>
      </w:r>
      <w:r>
        <w:rPr>
          <w:rFonts w:asciiTheme="minorHAnsi" w:hAnsiTheme="minorHAnsi" w:cstheme="minorHAnsi"/>
          <w:sz w:val="22"/>
          <w:szCs w:val="22"/>
        </w:rPr>
        <w:t>Directors</w:t>
      </w:r>
      <w:r w:rsidRPr="00287CB2">
        <w:rPr>
          <w:rFonts w:asciiTheme="minorHAnsi" w:hAnsiTheme="minorHAnsi" w:cstheme="minorHAnsi"/>
          <w:sz w:val="22"/>
          <w:szCs w:val="22"/>
        </w:rPr>
        <w:t xml:space="preserve">, please call for these and for </w:t>
      </w:r>
      <w:r w:rsidR="00AC739F">
        <w:rPr>
          <w:rFonts w:asciiTheme="minorHAnsi" w:hAnsiTheme="minorHAnsi" w:cstheme="minorHAnsi"/>
          <w:sz w:val="22"/>
          <w:szCs w:val="22"/>
        </w:rPr>
        <w:t>Adjudication Forms</w:t>
      </w:r>
      <w:r w:rsidRPr="00287CB2">
        <w:rPr>
          <w:rFonts w:asciiTheme="minorHAnsi" w:hAnsiTheme="minorHAnsi" w:cstheme="minorHAnsi"/>
          <w:sz w:val="22"/>
          <w:szCs w:val="22"/>
        </w:rPr>
        <w:t xml:space="preserve"> at the </w:t>
      </w:r>
      <w:r w:rsidRPr="00350CF1">
        <w:rPr>
          <w:rFonts w:asciiTheme="minorHAnsi" w:hAnsiTheme="minorHAnsi" w:cstheme="minorHAnsi"/>
          <w:b/>
          <w:color w:val="006600"/>
          <w:sz w:val="22"/>
          <w:szCs w:val="22"/>
        </w:rPr>
        <w:t>Information Desk/Results Table</w:t>
      </w:r>
      <w:r w:rsidRPr="00350CF1">
        <w:rPr>
          <w:rFonts w:asciiTheme="minorHAnsi" w:hAnsiTheme="minorHAnsi" w:cstheme="minorHAnsi"/>
          <w:color w:val="006600"/>
          <w:sz w:val="22"/>
          <w:szCs w:val="22"/>
        </w:rPr>
        <w:t xml:space="preserve"> </w:t>
      </w:r>
      <w:r w:rsidRPr="00287CB2">
        <w:rPr>
          <w:rFonts w:asciiTheme="minorHAnsi" w:hAnsiTheme="minorHAnsi" w:cstheme="minorHAnsi"/>
          <w:sz w:val="22"/>
          <w:szCs w:val="22"/>
        </w:rPr>
        <w:t xml:space="preserve">after ratings are posted.  </w:t>
      </w:r>
      <w:r w:rsidR="00AC739F">
        <w:rPr>
          <w:rFonts w:asciiTheme="minorHAnsi" w:hAnsiTheme="minorHAnsi" w:cstheme="minorHAnsi"/>
          <w:sz w:val="22"/>
          <w:szCs w:val="22"/>
        </w:rPr>
        <w:t>Adjudication Forms</w:t>
      </w:r>
      <w:r w:rsidRPr="00287CB2">
        <w:rPr>
          <w:rFonts w:asciiTheme="minorHAnsi" w:hAnsiTheme="minorHAnsi" w:cstheme="minorHAnsi"/>
          <w:sz w:val="22"/>
          <w:szCs w:val="22"/>
        </w:rPr>
        <w:t xml:space="preserve"> will be </w:t>
      </w:r>
      <w:r w:rsidRPr="0043387E">
        <w:rPr>
          <w:rFonts w:asciiTheme="minorHAnsi" w:hAnsiTheme="minorHAnsi" w:cstheme="minorHAnsi"/>
          <w:b/>
          <w:color w:val="0000CC"/>
          <w:sz w:val="22"/>
          <w:szCs w:val="22"/>
          <w:u w:val="single"/>
        </w:rPr>
        <w:t>handed to school directors only</w:t>
      </w:r>
      <w:r w:rsidRPr="00287CB2">
        <w:rPr>
          <w:rFonts w:asciiTheme="minorHAnsi" w:hAnsiTheme="minorHAnsi" w:cstheme="minorHAnsi"/>
          <w:sz w:val="22"/>
          <w:szCs w:val="22"/>
        </w:rPr>
        <w:t>, not students or parents.  Be certain to check files immediately before leaving the site.</w:t>
      </w:r>
      <w:r w:rsidR="00122551">
        <w:rPr>
          <w:rFonts w:asciiTheme="minorHAnsi" w:hAnsiTheme="minorHAnsi" w:cstheme="minorHAnsi"/>
          <w:sz w:val="22"/>
          <w:szCs w:val="22"/>
        </w:rPr>
        <w:t xml:space="preserve">  The </w:t>
      </w:r>
      <w:r w:rsidR="00122551" w:rsidRPr="00287CB2">
        <w:rPr>
          <w:rFonts w:asciiTheme="minorHAnsi" w:hAnsiTheme="minorHAnsi" w:cstheme="minorHAnsi"/>
          <w:sz w:val="22"/>
          <w:szCs w:val="22"/>
        </w:rPr>
        <w:t xml:space="preserve"> </w:t>
      </w:r>
      <w:r w:rsidR="00122551" w:rsidRPr="00350CF1">
        <w:rPr>
          <w:rFonts w:asciiTheme="minorHAnsi" w:hAnsiTheme="minorHAnsi" w:cstheme="minorHAnsi"/>
          <w:b/>
          <w:color w:val="006600"/>
          <w:sz w:val="22"/>
          <w:szCs w:val="22"/>
        </w:rPr>
        <w:t>Information Desk/Results Table</w:t>
      </w:r>
      <w:r w:rsidR="00122551" w:rsidRPr="00287CB2">
        <w:rPr>
          <w:rFonts w:asciiTheme="minorHAnsi" w:hAnsiTheme="minorHAnsi" w:cstheme="minorHAnsi"/>
          <w:sz w:val="22"/>
          <w:szCs w:val="22"/>
        </w:rPr>
        <w:t xml:space="preserve"> will be located across from the front entrance of the Fine Arts-Music </w:t>
      </w:r>
      <w:r w:rsidR="009F6231">
        <w:rPr>
          <w:rFonts w:asciiTheme="minorHAnsi" w:hAnsiTheme="minorHAnsi" w:cstheme="minorHAnsi"/>
          <w:sz w:val="22"/>
          <w:szCs w:val="22"/>
        </w:rPr>
        <w:t>Building</w:t>
      </w:r>
      <w:r w:rsidR="00122551" w:rsidRPr="00287CB2">
        <w:rPr>
          <w:rFonts w:asciiTheme="minorHAnsi" w:hAnsiTheme="minorHAnsi" w:cstheme="minorHAnsi"/>
          <w:sz w:val="22"/>
          <w:szCs w:val="22"/>
        </w:rPr>
        <w:t xml:space="preserve"> on Lowry Mall (under the tent - weather permitting), close to the University Ellis Library and across </w:t>
      </w:r>
      <w:r w:rsidR="009F6231">
        <w:rPr>
          <w:rFonts w:asciiTheme="minorHAnsi" w:hAnsiTheme="minorHAnsi" w:cstheme="minorHAnsi"/>
          <w:sz w:val="22"/>
          <w:szCs w:val="22"/>
        </w:rPr>
        <w:t xml:space="preserve">from the Memorial  Union </w:t>
      </w:r>
      <w:r w:rsidR="00122551" w:rsidRPr="00287CB2">
        <w:rPr>
          <w:rFonts w:asciiTheme="minorHAnsi" w:hAnsiTheme="minorHAnsi" w:cstheme="minorHAnsi"/>
          <w:sz w:val="22"/>
          <w:szCs w:val="22"/>
        </w:rPr>
        <w:t>.</w:t>
      </w:r>
    </w:p>
    <w:p w:rsidR="00EE1B2C" w:rsidRPr="00287CB2" w:rsidRDefault="00EE1B2C" w:rsidP="00350CF1">
      <w:pPr>
        <w:tabs>
          <w:tab w:val="decimal" w:pos="180"/>
          <w:tab w:val="left" w:pos="450"/>
        </w:tabs>
        <w:ind w:left="450" w:hanging="450"/>
        <w:rPr>
          <w:rFonts w:asciiTheme="minorHAnsi" w:hAnsiTheme="minorHAnsi" w:cstheme="minorHAnsi"/>
          <w:sz w:val="22"/>
          <w:szCs w:val="22"/>
        </w:rPr>
      </w:pPr>
    </w:p>
    <w:p w:rsidR="00350CF1" w:rsidRPr="00287CB2" w:rsidRDefault="00C805F8" w:rsidP="00350CF1">
      <w:pPr>
        <w:tabs>
          <w:tab w:val="decimal" w:pos="180"/>
          <w:tab w:val="left" w:pos="450"/>
        </w:tabs>
        <w:ind w:left="450" w:hanging="450"/>
        <w:rPr>
          <w:rFonts w:asciiTheme="minorHAnsi" w:hAnsiTheme="minorHAnsi" w:cstheme="minorHAnsi"/>
          <w:sz w:val="22"/>
          <w:szCs w:val="22"/>
        </w:rPr>
      </w:pPr>
      <w:r>
        <w:rPr>
          <w:rFonts w:asciiTheme="minorHAnsi" w:hAnsiTheme="minorHAnsi" w:cstheme="minorHAnsi"/>
          <w:sz w:val="22"/>
          <w:szCs w:val="22"/>
        </w:rPr>
        <w:tab/>
      </w:r>
      <w:r w:rsidRPr="00C805F8">
        <w:rPr>
          <w:rFonts w:asciiTheme="minorHAnsi" w:hAnsiTheme="minorHAnsi" w:cstheme="minorHAnsi"/>
          <w:sz w:val="22"/>
          <w:szCs w:val="22"/>
        </w:rPr>
        <w:t xml:space="preserve">  </w:t>
      </w:r>
      <w:r w:rsidR="00122551">
        <w:rPr>
          <w:rFonts w:asciiTheme="minorHAnsi" w:hAnsiTheme="minorHAnsi" w:cstheme="minorHAnsi"/>
          <w:sz w:val="22"/>
          <w:szCs w:val="22"/>
        </w:rPr>
        <w:t>4</w:t>
      </w:r>
      <w:r w:rsidR="00350CF1" w:rsidRPr="00287CB2">
        <w:rPr>
          <w:rFonts w:asciiTheme="minorHAnsi" w:hAnsiTheme="minorHAnsi" w:cstheme="minorHAnsi"/>
          <w:sz w:val="22"/>
          <w:szCs w:val="22"/>
        </w:rPr>
        <w:t>.</w:t>
      </w:r>
      <w:r w:rsidR="00350CF1" w:rsidRPr="00287CB2">
        <w:rPr>
          <w:rFonts w:asciiTheme="minorHAnsi" w:hAnsiTheme="minorHAnsi" w:cstheme="minorHAnsi"/>
          <w:sz w:val="22"/>
          <w:szCs w:val="22"/>
        </w:rPr>
        <w:tab/>
      </w:r>
      <w:r w:rsidR="00350CF1" w:rsidRPr="00287CB2">
        <w:rPr>
          <w:rFonts w:asciiTheme="minorHAnsi" w:hAnsiTheme="minorHAnsi" w:cstheme="minorHAnsi"/>
          <w:b/>
          <w:color w:val="006600"/>
          <w:sz w:val="22"/>
          <w:szCs w:val="22"/>
        </w:rPr>
        <w:t>TIME LIMITS</w:t>
      </w:r>
      <w:r w:rsidR="00350CF1" w:rsidRPr="00287CB2">
        <w:rPr>
          <w:rFonts w:asciiTheme="minorHAnsi" w:hAnsiTheme="minorHAnsi" w:cstheme="minorHAnsi"/>
          <w:color w:val="006600"/>
          <w:sz w:val="22"/>
          <w:szCs w:val="22"/>
        </w:rPr>
        <w:t xml:space="preserve"> </w:t>
      </w:r>
      <w:r w:rsidR="00350CF1" w:rsidRPr="00287CB2">
        <w:rPr>
          <w:rFonts w:asciiTheme="minorHAnsi" w:hAnsiTheme="minorHAnsi" w:cstheme="minorHAnsi"/>
          <w:sz w:val="22"/>
          <w:szCs w:val="22"/>
        </w:rPr>
        <w:t>- The maximum scheduled time is 7 minutes</w:t>
      </w:r>
      <w:r w:rsidR="00350CF1">
        <w:rPr>
          <w:rFonts w:asciiTheme="minorHAnsi" w:hAnsiTheme="minorHAnsi" w:cstheme="minorHAnsi"/>
          <w:sz w:val="22"/>
          <w:szCs w:val="22"/>
        </w:rPr>
        <w:t xml:space="preserve"> (9 minutes for percussion ensembles)</w:t>
      </w:r>
      <w:r w:rsidR="00350CF1" w:rsidRPr="00287CB2">
        <w:rPr>
          <w:rFonts w:asciiTheme="minorHAnsi" w:hAnsiTheme="minorHAnsi" w:cstheme="minorHAnsi"/>
          <w:sz w:val="22"/>
          <w:szCs w:val="22"/>
        </w:rPr>
        <w:t xml:space="preserve">.  </w:t>
      </w:r>
      <w:r w:rsidR="00AC739F">
        <w:rPr>
          <w:rFonts w:asciiTheme="minorHAnsi" w:hAnsiTheme="minorHAnsi" w:cstheme="minorHAnsi"/>
          <w:sz w:val="22"/>
          <w:szCs w:val="22"/>
        </w:rPr>
        <w:t xml:space="preserve">All performance rooms will be timed for the 7 or 9 minutes performance slot.  This will hopefully assist in keeping the day running on time.  </w:t>
      </w:r>
      <w:r w:rsidR="00350CF1" w:rsidRPr="00287CB2">
        <w:rPr>
          <w:rFonts w:asciiTheme="minorHAnsi" w:hAnsiTheme="minorHAnsi" w:cstheme="minorHAnsi"/>
          <w:sz w:val="22"/>
          <w:szCs w:val="22"/>
        </w:rPr>
        <w:t xml:space="preserve">Be sure your students understand that if they spend excessive time tuning, etc., their </w:t>
      </w:r>
      <w:r w:rsidR="00350CF1" w:rsidRPr="00287CB2">
        <w:rPr>
          <w:rFonts w:asciiTheme="minorHAnsi" w:hAnsiTheme="minorHAnsi" w:cstheme="minorHAnsi"/>
          <w:b/>
          <w:sz w:val="22"/>
          <w:szCs w:val="22"/>
          <w:u w:val="single"/>
        </w:rPr>
        <w:t>performance</w:t>
      </w:r>
      <w:r w:rsidR="00350CF1" w:rsidRPr="00287CB2">
        <w:rPr>
          <w:rFonts w:asciiTheme="minorHAnsi" w:hAnsiTheme="minorHAnsi" w:cstheme="minorHAnsi"/>
          <w:b/>
          <w:sz w:val="22"/>
          <w:szCs w:val="22"/>
        </w:rPr>
        <w:t xml:space="preserve"> </w:t>
      </w:r>
      <w:r w:rsidR="00350CF1" w:rsidRPr="00287CB2">
        <w:rPr>
          <w:rFonts w:asciiTheme="minorHAnsi" w:hAnsiTheme="minorHAnsi" w:cstheme="minorHAnsi"/>
          <w:sz w:val="22"/>
          <w:szCs w:val="22"/>
        </w:rPr>
        <w:t xml:space="preserve">time is reduced accordingly.  Time shall be called and the performance stopped with </w:t>
      </w:r>
      <w:r w:rsidR="00350CF1" w:rsidRPr="00287CB2">
        <w:rPr>
          <w:rFonts w:asciiTheme="minorHAnsi" w:hAnsiTheme="minorHAnsi" w:cstheme="minorHAnsi"/>
          <w:b/>
          <w:color w:val="FF0000"/>
          <w:sz w:val="22"/>
          <w:szCs w:val="22"/>
        </w:rPr>
        <w:t>no</w:t>
      </w:r>
      <w:r w:rsidR="00350CF1" w:rsidRPr="00287CB2">
        <w:rPr>
          <w:rFonts w:asciiTheme="minorHAnsi" w:hAnsiTheme="minorHAnsi" w:cstheme="minorHAnsi"/>
          <w:sz w:val="22"/>
          <w:szCs w:val="22"/>
        </w:rPr>
        <w:t xml:space="preserve"> penalty at the end of seven minutes.  Piano solo</w:t>
      </w:r>
      <w:r w:rsidR="00AC739F">
        <w:rPr>
          <w:rFonts w:asciiTheme="minorHAnsi" w:hAnsiTheme="minorHAnsi" w:cstheme="minorHAnsi"/>
          <w:sz w:val="22"/>
          <w:szCs w:val="22"/>
        </w:rPr>
        <w:t xml:space="preserve"> performances</w:t>
      </w:r>
      <w:r w:rsidR="00350CF1" w:rsidRPr="00287CB2">
        <w:rPr>
          <w:rFonts w:asciiTheme="minorHAnsi" w:hAnsiTheme="minorHAnsi" w:cstheme="minorHAnsi"/>
          <w:sz w:val="22"/>
          <w:szCs w:val="22"/>
        </w:rPr>
        <w:t xml:space="preserve"> will be timed to ensure the 3 minute time requirement has been met.  </w:t>
      </w:r>
      <w:r w:rsidR="00AC739F" w:rsidRPr="00287CB2">
        <w:rPr>
          <w:rFonts w:asciiTheme="minorHAnsi" w:hAnsiTheme="minorHAnsi" w:cstheme="minorHAnsi"/>
          <w:b/>
          <w:color w:val="FF0000"/>
          <w:sz w:val="22"/>
          <w:szCs w:val="22"/>
          <w:u w:val="single"/>
        </w:rPr>
        <w:t xml:space="preserve">Piano performances that are less than 3 minutes shall have the overall rating lowered </w:t>
      </w:r>
      <w:r w:rsidR="00AC739F" w:rsidRPr="00AC739F">
        <w:rPr>
          <w:rFonts w:asciiTheme="minorHAnsi" w:hAnsiTheme="minorHAnsi" w:cstheme="minorHAnsi"/>
          <w:b/>
          <w:color w:val="FF0000"/>
          <w:sz w:val="22"/>
          <w:szCs w:val="22"/>
          <w:u w:val="single"/>
        </w:rPr>
        <w:t>one</w:t>
      </w:r>
      <w:r w:rsidR="00AC739F">
        <w:rPr>
          <w:rFonts w:asciiTheme="minorHAnsi" w:hAnsiTheme="minorHAnsi" w:cstheme="minorHAnsi"/>
          <w:b/>
          <w:color w:val="FF0000"/>
          <w:sz w:val="22"/>
          <w:szCs w:val="22"/>
          <w:u w:val="single"/>
        </w:rPr>
        <w:t xml:space="preserve"> rank.</w:t>
      </w:r>
      <w:r w:rsidR="00AC739F">
        <w:rPr>
          <w:rFonts w:asciiTheme="minorHAnsi" w:hAnsiTheme="minorHAnsi" w:cstheme="minorHAnsi"/>
          <w:b/>
          <w:color w:val="FF0000"/>
          <w:sz w:val="22"/>
          <w:szCs w:val="22"/>
        </w:rPr>
        <w:t xml:space="preserve">  </w:t>
      </w:r>
      <w:r w:rsidR="00AC739F">
        <w:rPr>
          <w:rFonts w:asciiTheme="minorHAnsi" w:hAnsiTheme="minorHAnsi" w:cstheme="minorHAnsi"/>
          <w:sz w:val="22"/>
          <w:szCs w:val="22"/>
        </w:rPr>
        <w:t xml:space="preserve"> </w:t>
      </w:r>
      <w:r w:rsidR="00350CF1" w:rsidRPr="00287CB2">
        <w:rPr>
          <w:rFonts w:asciiTheme="minorHAnsi" w:hAnsiTheme="minorHAnsi" w:cstheme="minorHAnsi"/>
          <w:sz w:val="22"/>
          <w:szCs w:val="22"/>
        </w:rPr>
        <w:t>Please note</w:t>
      </w:r>
      <w:proofErr w:type="gramStart"/>
      <w:r w:rsidR="00350CF1" w:rsidRPr="00287CB2">
        <w:rPr>
          <w:rFonts w:asciiTheme="minorHAnsi" w:hAnsiTheme="minorHAnsi" w:cstheme="minorHAnsi"/>
          <w:sz w:val="22"/>
          <w:szCs w:val="22"/>
        </w:rPr>
        <w:t>,  if</w:t>
      </w:r>
      <w:proofErr w:type="gramEnd"/>
      <w:r w:rsidR="00350CF1" w:rsidRPr="00287CB2">
        <w:rPr>
          <w:rFonts w:asciiTheme="minorHAnsi" w:hAnsiTheme="minorHAnsi" w:cstheme="minorHAnsi"/>
          <w:sz w:val="22"/>
          <w:szCs w:val="22"/>
        </w:rPr>
        <w:t xml:space="preserve"> an event has selected a work that has been indicated on the MSHSAA PML as being less than 3 </w:t>
      </w:r>
      <w:proofErr w:type="spellStart"/>
      <w:r w:rsidR="00350CF1" w:rsidRPr="00287CB2">
        <w:rPr>
          <w:rFonts w:asciiTheme="minorHAnsi" w:hAnsiTheme="minorHAnsi" w:cstheme="minorHAnsi"/>
          <w:sz w:val="22"/>
          <w:szCs w:val="22"/>
        </w:rPr>
        <w:t>mintues</w:t>
      </w:r>
      <w:proofErr w:type="spellEnd"/>
      <w:r w:rsidR="00350CF1" w:rsidRPr="00287CB2">
        <w:rPr>
          <w:rFonts w:asciiTheme="minorHAnsi" w:hAnsiTheme="minorHAnsi" w:cstheme="minorHAnsi"/>
          <w:sz w:val="22"/>
          <w:szCs w:val="22"/>
        </w:rPr>
        <w:t xml:space="preserve"> and no additional selection is performed the event will automatically be lowered one rank.      </w:t>
      </w:r>
    </w:p>
    <w:p w:rsidR="00207289" w:rsidRDefault="00207289" w:rsidP="00C805F8">
      <w:pPr>
        <w:tabs>
          <w:tab w:val="decimal" w:pos="180"/>
          <w:tab w:val="left" w:pos="450"/>
        </w:tabs>
        <w:ind w:left="450" w:hanging="450"/>
        <w:rPr>
          <w:rFonts w:asciiTheme="minorHAnsi" w:hAnsiTheme="minorHAnsi" w:cstheme="minorHAnsi"/>
          <w:sz w:val="22"/>
          <w:szCs w:val="22"/>
        </w:rPr>
      </w:pPr>
    </w:p>
    <w:p w:rsidR="00C805F8" w:rsidRPr="00287CB2" w:rsidRDefault="00350CF1" w:rsidP="00C805F8">
      <w:pPr>
        <w:tabs>
          <w:tab w:val="decimal" w:pos="180"/>
          <w:tab w:val="left" w:pos="450"/>
        </w:tabs>
        <w:ind w:left="450" w:hanging="450"/>
        <w:rPr>
          <w:rFonts w:asciiTheme="minorHAnsi" w:hAnsiTheme="minorHAnsi" w:cstheme="minorHAnsi"/>
          <w:sz w:val="22"/>
          <w:szCs w:val="22"/>
        </w:rPr>
      </w:pPr>
      <w:r>
        <w:rPr>
          <w:rFonts w:asciiTheme="minorHAnsi" w:hAnsiTheme="minorHAnsi" w:cstheme="minorHAnsi"/>
          <w:sz w:val="22"/>
          <w:szCs w:val="22"/>
        </w:rPr>
        <w:tab/>
      </w:r>
      <w:r w:rsidR="00122551">
        <w:rPr>
          <w:rFonts w:asciiTheme="minorHAnsi" w:hAnsiTheme="minorHAnsi" w:cstheme="minorHAnsi"/>
          <w:sz w:val="22"/>
          <w:szCs w:val="22"/>
        </w:rPr>
        <w:t>5</w:t>
      </w:r>
      <w:r w:rsidR="00C805F8" w:rsidRPr="00C805F8">
        <w:rPr>
          <w:rFonts w:asciiTheme="minorHAnsi" w:hAnsiTheme="minorHAnsi" w:cstheme="minorHAnsi"/>
          <w:sz w:val="22"/>
          <w:szCs w:val="22"/>
        </w:rPr>
        <w:t>.</w:t>
      </w:r>
      <w:r w:rsidR="00C805F8" w:rsidRPr="00287CB2">
        <w:rPr>
          <w:rFonts w:asciiTheme="minorHAnsi" w:hAnsiTheme="minorHAnsi" w:cstheme="minorHAnsi"/>
          <w:sz w:val="22"/>
          <w:szCs w:val="22"/>
        </w:rPr>
        <w:tab/>
      </w:r>
      <w:r w:rsidR="00C805F8" w:rsidRPr="00C57204">
        <w:rPr>
          <w:rFonts w:asciiTheme="minorHAnsi" w:hAnsiTheme="minorHAnsi" w:cstheme="minorHAnsi"/>
          <w:b/>
          <w:color w:val="006600"/>
          <w:sz w:val="22"/>
          <w:szCs w:val="22"/>
          <w:u w:val="single"/>
        </w:rPr>
        <w:t>Equipment at Festival Centers</w:t>
      </w:r>
      <w:r w:rsidR="00C805F8" w:rsidRPr="00C57204">
        <w:rPr>
          <w:rFonts w:asciiTheme="minorHAnsi" w:hAnsiTheme="minorHAnsi" w:cstheme="minorHAnsi"/>
          <w:color w:val="006600"/>
          <w:sz w:val="22"/>
          <w:szCs w:val="22"/>
        </w:rPr>
        <w:t xml:space="preserve"> - </w:t>
      </w:r>
      <w:r w:rsidR="00C805F8" w:rsidRPr="00287CB2">
        <w:rPr>
          <w:rFonts w:asciiTheme="minorHAnsi" w:hAnsiTheme="minorHAnsi" w:cstheme="minorHAnsi"/>
          <w:sz w:val="22"/>
          <w:szCs w:val="22"/>
        </w:rPr>
        <w:t xml:space="preserve">The following equipment will be available at the Festival.  If you need anything </w:t>
      </w:r>
      <w:r w:rsidR="00C805F8" w:rsidRPr="0043387E">
        <w:rPr>
          <w:rFonts w:asciiTheme="minorHAnsi" w:hAnsiTheme="minorHAnsi" w:cstheme="minorHAnsi"/>
          <w:b/>
          <w:color w:val="FF0000"/>
          <w:sz w:val="22"/>
          <w:szCs w:val="22"/>
        </w:rPr>
        <w:t>not listed</w:t>
      </w:r>
      <w:r w:rsidR="00C805F8" w:rsidRPr="00287CB2">
        <w:rPr>
          <w:rFonts w:asciiTheme="minorHAnsi" w:hAnsiTheme="minorHAnsi" w:cstheme="minorHAnsi"/>
          <w:sz w:val="22"/>
          <w:szCs w:val="22"/>
        </w:rPr>
        <w:t xml:space="preserve">, </w:t>
      </w:r>
      <w:r w:rsidR="00C805F8" w:rsidRPr="0043387E">
        <w:rPr>
          <w:rFonts w:asciiTheme="minorHAnsi" w:hAnsiTheme="minorHAnsi" w:cstheme="minorHAnsi"/>
          <w:b/>
          <w:sz w:val="22"/>
          <w:szCs w:val="22"/>
          <w:u w:val="single"/>
        </w:rPr>
        <w:t>bring your own or make your own arrangements to borrow from other groups</w:t>
      </w:r>
      <w:r w:rsidR="00C805F8" w:rsidRPr="00287CB2">
        <w:rPr>
          <w:rFonts w:asciiTheme="minorHAnsi" w:hAnsiTheme="minorHAnsi" w:cstheme="minorHAnsi"/>
          <w:sz w:val="22"/>
          <w:szCs w:val="22"/>
        </w:rPr>
        <w:t xml:space="preserve">.  </w:t>
      </w:r>
      <w:r w:rsidR="00C805F8">
        <w:rPr>
          <w:rFonts w:asciiTheme="minorHAnsi" w:hAnsiTheme="minorHAnsi" w:cstheme="minorHAnsi"/>
          <w:sz w:val="22"/>
          <w:szCs w:val="22"/>
        </w:rPr>
        <w:t xml:space="preserve">The University of Missouri or </w:t>
      </w:r>
      <w:proofErr w:type="gramStart"/>
      <w:r w:rsidR="00C805F8">
        <w:rPr>
          <w:rFonts w:asciiTheme="minorHAnsi" w:hAnsiTheme="minorHAnsi" w:cstheme="minorHAnsi"/>
          <w:sz w:val="22"/>
          <w:szCs w:val="22"/>
        </w:rPr>
        <w:t xml:space="preserve">MSHSAA </w:t>
      </w:r>
      <w:r w:rsidR="00C805F8" w:rsidRPr="0043387E">
        <w:rPr>
          <w:rFonts w:asciiTheme="minorHAnsi" w:hAnsiTheme="minorHAnsi" w:cstheme="minorHAnsi"/>
          <w:b/>
          <w:color w:val="FF0000"/>
          <w:sz w:val="22"/>
          <w:szCs w:val="22"/>
        </w:rPr>
        <w:t xml:space="preserve"> </w:t>
      </w:r>
      <w:r w:rsidR="00C805F8">
        <w:rPr>
          <w:rFonts w:asciiTheme="minorHAnsi" w:hAnsiTheme="minorHAnsi" w:cstheme="minorHAnsi"/>
          <w:b/>
          <w:color w:val="FF0000"/>
          <w:sz w:val="22"/>
          <w:szCs w:val="22"/>
        </w:rPr>
        <w:t>will</w:t>
      </w:r>
      <w:proofErr w:type="gramEnd"/>
      <w:r w:rsidR="00C805F8">
        <w:rPr>
          <w:rFonts w:asciiTheme="minorHAnsi" w:hAnsiTheme="minorHAnsi" w:cstheme="minorHAnsi"/>
          <w:b/>
          <w:color w:val="FF0000"/>
          <w:sz w:val="22"/>
          <w:szCs w:val="22"/>
        </w:rPr>
        <w:t xml:space="preserve"> </w:t>
      </w:r>
      <w:r w:rsidR="00C805F8" w:rsidRPr="0043387E">
        <w:rPr>
          <w:rFonts w:asciiTheme="minorHAnsi" w:hAnsiTheme="minorHAnsi" w:cstheme="minorHAnsi"/>
          <w:b/>
          <w:color w:val="FF0000"/>
          <w:sz w:val="22"/>
          <w:szCs w:val="22"/>
        </w:rPr>
        <w:t>not</w:t>
      </w:r>
      <w:r w:rsidR="00C805F8" w:rsidRPr="0043387E">
        <w:rPr>
          <w:rFonts w:asciiTheme="minorHAnsi" w:hAnsiTheme="minorHAnsi" w:cstheme="minorHAnsi"/>
          <w:color w:val="FF0000"/>
          <w:sz w:val="22"/>
          <w:szCs w:val="22"/>
        </w:rPr>
        <w:t xml:space="preserve"> </w:t>
      </w:r>
      <w:r w:rsidR="00C805F8" w:rsidRPr="00287CB2">
        <w:rPr>
          <w:rFonts w:asciiTheme="minorHAnsi" w:hAnsiTheme="minorHAnsi" w:cstheme="minorHAnsi"/>
          <w:sz w:val="22"/>
          <w:szCs w:val="22"/>
        </w:rPr>
        <w:t xml:space="preserve">supply instruments for solos, </w:t>
      </w:r>
      <w:r w:rsidR="00C805F8" w:rsidRPr="00287CB2">
        <w:rPr>
          <w:rFonts w:asciiTheme="minorHAnsi" w:hAnsiTheme="minorHAnsi" w:cstheme="minorHAnsi"/>
          <w:sz w:val="22"/>
          <w:szCs w:val="22"/>
          <w:u w:val="single"/>
        </w:rPr>
        <w:t>except piano solos and percussion solos and ensembles using the instruments listed below</w:t>
      </w:r>
      <w:r w:rsidR="00C805F8" w:rsidRPr="00287CB2">
        <w:rPr>
          <w:rFonts w:asciiTheme="minorHAnsi" w:hAnsiTheme="minorHAnsi" w:cstheme="minorHAnsi"/>
          <w:sz w:val="22"/>
          <w:szCs w:val="22"/>
        </w:rPr>
        <w:t>.</w:t>
      </w:r>
    </w:p>
    <w:p w:rsidR="00C805F8" w:rsidRPr="00287CB2" w:rsidRDefault="00C805F8" w:rsidP="00C805F8">
      <w:pPr>
        <w:tabs>
          <w:tab w:val="decimal" w:pos="180"/>
          <w:tab w:val="left" w:pos="450"/>
        </w:tabs>
        <w:ind w:left="450" w:hanging="450"/>
        <w:rPr>
          <w:rFonts w:asciiTheme="minorHAnsi" w:hAnsiTheme="minorHAnsi" w:cstheme="minorHAnsi"/>
          <w:sz w:val="22"/>
          <w:szCs w:val="22"/>
        </w:rPr>
      </w:pPr>
    </w:p>
    <w:p w:rsidR="00C805F8" w:rsidRDefault="00C805F8" w:rsidP="00C805F8">
      <w:pPr>
        <w:tabs>
          <w:tab w:val="decimal" w:pos="180"/>
          <w:tab w:val="left" w:pos="450"/>
          <w:tab w:val="left" w:pos="720"/>
        </w:tabs>
        <w:ind w:left="450" w:hanging="450"/>
        <w:rPr>
          <w:rFonts w:asciiTheme="minorHAnsi" w:hAnsiTheme="minorHAnsi" w:cstheme="minorHAnsi"/>
          <w:sz w:val="22"/>
          <w:szCs w:val="22"/>
        </w:rPr>
      </w:pPr>
      <w:r w:rsidRPr="00287CB2">
        <w:rPr>
          <w:rFonts w:asciiTheme="minorHAnsi" w:hAnsiTheme="minorHAnsi" w:cstheme="minorHAnsi"/>
          <w:sz w:val="22"/>
          <w:szCs w:val="22"/>
        </w:rPr>
        <w:tab/>
      </w:r>
      <w:r w:rsidRPr="00287CB2">
        <w:rPr>
          <w:rFonts w:asciiTheme="minorHAnsi" w:hAnsiTheme="minorHAnsi" w:cstheme="minorHAnsi"/>
          <w:sz w:val="22"/>
          <w:szCs w:val="22"/>
        </w:rPr>
        <w:tab/>
        <w:t>a.</w:t>
      </w:r>
      <w:r w:rsidRPr="00287CB2">
        <w:rPr>
          <w:rFonts w:asciiTheme="minorHAnsi" w:hAnsiTheme="minorHAnsi" w:cstheme="minorHAnsi"/>
          <w:sz w:val="22"/>
          <w:szCs w:val="22"/>
        </w:rPr>
        <w:tab/>
        <w:t>Music stands will be available in all instrumental performance rooms.</w:t>
      </w:r>
    </w:p>
    <w:p w:rsidR="00C805F8" w:rsidRDefault="00C805F8" w:rsidP="00C805F8">
      <w:pPr>
        <w:tabs>
          <w:tab w:val="decimal" w:pos="180"/>
          <w:tab w:val="left" w:pos="450"/>
          <w:tab w:val="left" w:pos="720"/>
        </w:tabs>
        <w:ind w:left="450" w:hanging="450"/>
        <w:rPr>
          <w:rFonts w:asciiTheme="minorHAnsi" w:hAnsiTheme="minorHAnsi" w:cstheme="minorHAnsi"/>
          <w:sz w:val="22"/>
          <w:szCs w:val="22"/>
        </w:rPr>
      </w:pPr>
      <w:r w:rsidRPr="00287CB2">
        <w:rPr>
          <w:rFonts w:asciiTheme="minorHAnsi" w:hAnsiTheme="minorHAnsi" w:cstheme="minorHAnsi"/>
          <w:sz w:val="22"/>
          <w:szCs w:val="22"/>
        </w:rPr>
        <w:tab/>
      </w:r>
      <w:r w:rsidRPr="00287CB2">
        <w:rPr>
          <w:rFonts w:asciiTheme="minorHAnsi" w:hAnsiTheme="minorHAnsi" w:cstheme="minorHAnsi"/>
          <w:sz w:val="22"/>
          <w:szCs w:val="22"/>
        </w:rPr>
        <w:tab/>
        <w:t>b.</w:t>
      </w:r>
      <w:r w:rsidRPr="00287CB2">
        <w:rPr>
          <w:rFonts w:asciiTheme="minorHAnsi" w:hAnsiTheme="minorHAnsi" w:cstheme="minorHAnsi"/>
          <w:sz w:val="22"/>
          <w:szCs w:val="22"/>
        </w:rPr>
        <w:tab/>
        <w:t>A piano will be available in all performance rooms - some may be electronic pianos.</w:t>
      </w:r>
      <w:r>
        <w:rPr>
          <w:rFonts w:asciiTheme="minorHAnsi" w:hAnsiTheme="minorHAnsi" w:cstheme="minorHAnsi"/>
          <w:sz w:val="22"/>
          <w:szCs w:val="22"/>
        </w:rPr>
        <w:t xml:space="preserve"> </w:t>
      </w:r>
      <w:r w:rsidRPr="00407074">
        <w:rPr>
          <w:rFonts w:asciiTheme="minorHAnsi" w:hAnsiTheme="minorHAnsi" w:cstheme="minorHAnsi"/>
          <w:b/>
          <w:sz w:val="22"/>
          <w:szCs w:val="22"/>
        </w:rPr>
        <w:t xml:space="preserve">There is no guarantee a </w:t>
      </w:r>
      <w:r w:rsidR="00407074" w:rsidRPr="00407074">
        <w:rPr>
          <w:rFonts w:asciiTheme="minorHAnsi" w:hAnsiTheme="minorHAnsi" w:cstheme="minorHAnsi"/>
          <w:b/>
          <w:sz w:val="22"/>
          <w:szCs w:val="22"/>
        </w:rPr>
        <w:tab/>
      </w:r>
      <w:r w:rsidRPr="00407074">
        <w:rPr>
          <w:rFonts w:asciiTheme="minorHAnsi" w:hAnsiTheme="minorHAnsi" w:cstheme="minorHAnsi"/>
          <w:b/>
          <w:sz w:val="22"/>
          <w:szCs w:val="22"/>
        </w:rPr>
        <w:t>piano bench will be provided</w:t>
      </w:r>
      <w:r>
        <w:rPr>
          <w:rFonts w:asciiTheme="minorHAnsi" w:hAnsiTheme="minorHAnsi" w:cstheme="minorHAnsi"/>
          <w:sz w:val="22"/>
          <w:szCs w:val="22"/>
        </w:rPr>
        <w:t>.</w:t>
      </w:r>
      <w:r w:rsidR="00407074">
        <w:rPr>
          <w:rFonts w:asciiTheme="minorHAnsi" w:hAnsiTheme="minorHAnsi" w:cstheme="minorHAnsi"/>
          <w:sz w:val="22"/>
          <w:szCs w:val="22"/>
        </w:rPr>
        <w:t xml:space="preserve">  There will be a chair to sit on.</w:t>
      </w:r>
    </w:p>
    <w:p w:rsidR="00C805F8" w:rsidRPr="00B91A1E" w:rsidRDefault="00C805F8" w:rsidP="00C805F8">
      <w:pPr>
        <w:tabs>
          <w:tab w:val="decimal" w:pos="180"/>
          <w:tab w:val="left" w:pos="450"/>
          <w:tab w:val="left" w:pos="720"/>
        </w:tabs>
        <w:ind w:left="720" w:hanging="720"/>
        <w:rPr>
          <w:rFonts w:asciiTheme="minorHAnsi" w:hAnsiTheme="minorHAnsi" w:cstheme="minorHAnsi"/>
          <w:b/>
          <w:color w:val="0000CC"/>
          <w:sz w:val="22"/>
          <w:szCs w:val="22"/>
        </w:rPr>
      </w:pPr>
      <w:r w:rsidRPr="00287CB2">
        <w:rPr>
          <w:rFonts w:asciiTheme="minorHAnsi" w:hAnsiTheme="minorHAnsi" w:cstheme="minorHAnsi"/>
          <w:sz w:val="22"/>
          <w:szCs w:val="22"/>
        </w:rPr>
        <w:tab/>
      </w:r>
      <w:r w:rsidRPr="00287CB2">
        <w:rPr>
          <w:rFonts w:asciiTheme="minorHAnsi" w:hAnsiTheme="minorHAnsi" w:cstheme="minorHAnsi"/>
          <w:sz w:val="22"/>
          <w:szCs w:val="22"/>
        </w:rPr>
        <w:tab/>
        <w:t>c.</w:t>
      </w:r>
      <w:r w:rsidRPr="00287CB2">
        <w:rPr>
          <w:rFonts w:asciiTheme="minorHAnsi" w:hAnsiTheme="minorHAnsi" w:cstheme="minorHAnsi"/>
          <w:sz w:val="22"/>
          <w:szCs w:val="22"/>
        </w:rPr>
        <w:tab/>
      </w:r>
      <w:r w:rsidRPr="00B91A1E">
        <w:rPr>
          <w:rFonts w:asciiTheme="minorHAnsi" w:hAnsiTheme="minorHAnsi" w:cstheme="minorHAnsi"/>
          <w:b/>
          <w:color w:val="0000CC"/>
          <w:sz w:val="22"/>
          <w:szCs w:val="22"/>
          <w14:shadow w14:blurRad="50800" w14:dist="38100" w14:dir="2700000" w14:sx="100000" w14:sy="100000" w14:kx="0" w14:ky="0" w14:algn="tl">
            <w14:srgbClr w14:val="000000">
              <w14:alpha w14:val="60000"/>
            </w14:srgbClr>
          </w14:shadow>
        </w:rPr>
        <w:t>Percussion Equipment Supplied:</w:t>
      </w:r>
    </w:p>
    <w:p w:rsidR="00C805F8" w:rsidRPr="009F6231" w:rsidRDefault="00C805F8" w:rsidP="00C805F8">
      <w:pPr>
        <w:tabs>
          <w:tab w:val="decimal" w:pos="180"/>
          <w:tab w:val="left" w:pos="450"/>
          <w:tab w:val="left" w:pos="720"/>
        </w:tabs>
        <w:ind w:left="720" w:hanging="720"/>
        <w:rPr>
          <w:rFonts w:asciiTheme="minorHAnsi" w:hAnsiTheme="minorHAnsi" w:cstheme="minorHAnsi"/>
          <w:sz w:val="22"/>
          <w:szCs w:val="22"/>
        </w:rPr>
      </w:pPr>
      <w:r w:rsidRPr="009F6231">
        <w:rPr>
          <w:rFonts w:asciiTheme="minorHAnsi" w:hAnsiTheme="minorHAnsi" w:cstheme="minorHAnsi"/>
          <w:sz w:val="22"/>
          <w:szCs w:val="22"/>
        </w:rPr>
        <w:tab/>
      </w:r>
      <w:r w:rsidRPr="009F6231">
        <w:rPr>
          <w:rFonts w:asciiTheme="minorHAnsi" w:hAnsiTheme="minorHAnsi" w:cstheme="minorHAnsi"/>
          <w:sz w:val="22"/>
          <w:szCs w:val="22"/>
        </w:rPr>
        <w:tab/>
      </w:r>
      <w:r w:rsidRPr="009F6231">
        <w:rPr>
          <w:rFonts w:asciiTheme="minorHAnsi" w:hAnsiTheme="minorHAnsi" w:cstheme="minorHAnsi"/>
          <w:sz w:val="22"/>
          <w:szCs w:val="22"/>
        </w:rPr>
        <w:tab/>
      </w:r>
      <w:r w:rsidRPr="009F6231">
        <w:rPr>
          <w:rFonts w:asciiTheme="minorHAnsi" w:hAnsiTheme="minorHAnsi" w:cstheme="minorHAnsi"/>
          <w:b/>
          <w:sz w:val="22"/>
          <w:szCs w:val="22"/>
          <w:u w:val="single"/>
        </w:rPr>
        <w:t>Memorial Union North Stotler 1</w:t>
      </w:r>
      <w:r w:rsidRPr="009F6231">
        <w:rPr>
          <w:rFonts w:asciiTheme="minorHAnsi" w:hAnsiTheme="minorHAnsi" w:cstheme="minorHAnsi"/>
          <w:sz w:val="22"/>
          <w:szCs w:val="22"/>
        </w:rPr>
        <w:t xml:space="preserve"> - One bass drum, one set of chimes, four timpani (32", 29", 26", </w:t>
      </w:r>
      <w:proofErr w:type="gramStart"/>
      <w:r w:rsidRPr="009F6231">
        <w:rPr>
          <w:rFonts w:asciiTheme="minorHAnsi" w:hAnsiTheme="minorHAnsi" w:cstheme="minorHAnsi"/>
          <w:sz w:val="22"/>
          <w:szCs w:val="22"/>
        </w:rPr>
        <w:t>23</w:t>
      </w:r>
      <w:proofErr w:type="gramEnd"/>
      <w:r w:rsidRPr="009F6231">
        <w:rPr>
          <w:rFonts w:asciiTheme="minorHAnsi" w:hAnsiTheme="minorHAnsi" w:cstheme="minorHAnsi"/>
          <w:sz w:val="22"/>
          <w:szCs w:val="22"/>
        </w:rPr>
        <w:t xml:space="preserve">"), one </w:t>
      </w:r>
      <w:r w:rsidR="00A340BF">
        <w:rPr>
          <w:rFonts w:asciiTheme="minorHAnsi" w:hAnsiTheme="minorHAnsi" w:cstheme="minorHAnsi"/>
          <w:sz w:val="22"/>
          <w:szCs w:val="22"/>
        </w:rPr>
        <w:t xml:space="preserve">Yamaha </w:t>
      </w:r>
      <w:proofErr w:type="spellStart"/>
      <w:r w:rsidR="00A340BF">
        <w:rPr>
          <w:rFonts w:asciiTheme="minorHAnsi" w:hAnsiTheme="minorHAnsi" w:cstheme="minorHAnsi"/>
          <w:sz w:val="22"/>
          <w:szCs w:val="22"/>
        </w:rPr>
        <w:t>acoustalon</w:t>
      </w:r>
      <w:proofErr w:type="spellEnd"/>
      <w:r w:rsidR="00A340BF">
        <w:rPr>
          <w:rFonts w:asciiTheme="minorHAnsi" w:hAnsiTheme="minorHAnsi" w:cstheme="minorHAnsi"/>
          <w:sz w:val="22"/>
          <w:szCs w:val="22"/>
        </w:rPr>
        <w:t xml:space="preserve"> </w:t>
      </w:r>
      <w:r w:rsidRPr="009F6231">
        <w:rPr>
          <w:rFonts w:asciiTheme="minorHAnsi" w:hAnsiTheme="minorHAnsi" w:cstheme="minorHAnsi"/>
          <w:sz w:val="22"/>
          <w:szCs w:val="22"/>
        </w:rPr>
        <w:t>marimba with low A, one xylophone, one Vibes.</w:t>
      </w:r>
    </w:p>
    <w:p w:rsidR="00C805F8" w:rsidRPr="009F6231" w:rsidRDefault="00C805F8" w:rsidP="00C805F8">
      <w:pPr>
        <w:tabs>
          <w:tab w:val="decimal" w:pos="180"/>
          <w:tab w:val="left" w:pos="450"/>
          <w:tab w:val="left" w:pos="720"/>
        </w:tabs>
        <w:ind w:left="720" w:hanging="720"/>
        <w:rPr>
          <w:rFonts w:asciiTheme="minorHAnsi" w:hAnsiTheme="minorHAnsi" w:cstheme="minorHAnsi"/>
          <w:sz w:val="22"/>
          <w:szCs w:val="22"/>
        </w:rPr>
      </w:pPr>
      <w:r w:rsidRPr="009F6231">
        <w:rPr>
          <w:rFonts w:asciiTheme="minorHAnsi" w:hAnsiTheme="minorHAnsi" w:cstheme="minorHAnsi"/>
          <w:sz w:val="22"/>
          <w:szCs w:val="22"/>
        </w:rPr>
        <w:tab/>
      </w:r>
      <w:r w:rsidRPr="009F6231">
        <w:rPr>
          <w:rFonts w:asciiTheme="minorHAnsi" w:hAnsiTheme="minorHAnsi" w:cstheme="minorHAnsi"/>
          <w:sz w:val="22"/>
          <w:szCs w:val="22"/>
        </w:rPr>
        <w:tab/>
      </w:r>
      <w:r w:rsidRPr="009F6231">
        <w:rPr>
          <w:rFonts w:asciiTheme="minorHAnsi" w:hAnsiTheme="minorHAnsi" w:cstheme="minorHAnsi"/>
          <w:sz w:val="22"/>
          <w:szCs w:val="22"/>
        </w:rPr>
        <w:tab/>
      </w:r>
      <w:r w:rsidRPr="009F6231">
        <w:rPr>
          <w:rFonts w:asciiTheme="minorHAnsi" w:hAnsiTheme="minorHAnsi" w:cstheme="minorHAnsi"/>
          <w:b/>
          <w:sz w:val="22"/>
          <w:szCs w:val="22"/>
          <w:u w:val="single"/>
        </w:rPr>
        <w:t>Memorial Union North Stotler 3</w:t>
      </w:r>
      <w:r w:rsidRPr="009F6231">
        <w:rPr>
          <w:rFonts w:asciiTheme="minorHAnsi" w:hAnsiTheme="minorHAnsi" w:cstheme="minorHAnsi"/>
          <w:sz w:val="22"/>
          <w:szCs w:val="22"/>
        </w:rPr>
        <w:t xml:space="preserve"> - One bass drum, one set of chimes, four timpani (32", 29", 26", </w:t>
      </w:r>
      <w:proofErr w:type="gramStart"/>
      <w:r w:rsidRPr="009F6231">
        <w:rPr>
          <w:rFonts w:asciiTheme="minorHAnsi" w:hAnsiTheme="minorHAnsi" w:cstheme="minorHAnsi"/>
          <w:sz w:val="22"/>
          <w:szCs w:val="22"/>
        </w:rPr>
        <w:t>23</w:t>
      </w:r>
      <w:proofErr w:type="gramEnd"/>
      <w:r w:rsidRPr="009F6231">
        <w:rPr>
          <w:rFonts w:asciiTheme="minorHAnsi" w:hAnsiTheme="minorHAnsi" w:cstheme="minorHAnsi"/>
          <w:sz w:val="22"/>
          <w:szCs w:val="22"/>
        </w:rPr>
        <w:t>"), one Musser marimba with low E, one xylophone, one vibes.</w:t>
      </w:r>
    </w:p>
    <w:p w:rsidR="00C805F8" w:rsidRDefault="00C805F8" w:rsidP="00C805F8">
      <w:pPr>
        <w:tabs>
          <w:tab w:val="decimal" w:pos="180"/>
          <w:tab w:val="left" w:pos="450"/>
          <w:tab w:val="left" w:pos="720"/>
        </w:tabs>
        <w:ind w:left="720" w:hanging="720"/>
        <w:rPr>
          <w:rFonts w:asciiTheme="minorHAnsi" w:hAnsiTheme="minorHAnsi" w:cstheme="minorHAnsi"/>
          <w:sz w:val="22"/>
          <w:szCs w:val="22"/>
        </w:rPr>
      </w:pPr>
      <w:r w:rsidRPr="009F6231">
        <w:rPr>
          <w:rFonts w:asciiTheme="minorHAnsi" w:hAnsiTheme="minorHAnsi" w:cstheme="minorHAnsi"/>
          <w:sz w:val="22"/>
          <w:szCs w:val="22"/>
        </w:rPr>
        <w:tab/>
      </w:r>
      <w:r w:rsidRPr="009F6231">
        <w:rPr>
          <w:rFonts w:asciiTheme="minorHAnsi" w:hAnsiTheme="minorHAnsi" w:cstheme="minorHAnsi"/>
          <w:sz w:val="22"/>
          <w:szCs w:val="22"/>
        </w:rPr>
        <w:tab/>
      </w:r>
      <w:r w:rsidRPr="009F6231">
        <w:rPr>
          <w:rFonts w:asciiTheme="minorHAnsi" w:hAnsiTheme="minorHAnsi" w:cstheme="minorHAnsi"/>
          <w:sz w:val="22"/>
          <w:szCs w:val="22"/>
        </w:rPr>
        <w:tab/>
      </w:r>
      <w:proofErr w:type="gramStart"/>
      <w:r w:rsidRPr="009F6231">
        <w:rPr>
          <w:rFonts w:asciiTheme="minorHAnsi" w:hAnsiTheme="minorHAnsi" w:cstheme="minorHAnsi"/>
          <w:b/>
          <w:sz w:val="22"/>
          <w:szCs w:val="22"/>
          <w:u w:val="single"/>
        </w:rPr>
        <w:t>Memorial Union South Chapel (</w:t>
      </w:r>
      <w:r w:rsidR="00BA7C3E">
        <w:rPr>
          <w:rFonts w:asciiTheme="minorHAnsi" w:hAnsiTheme="minorHAnsi" w:cstheme="minorHAnsi"/>
          <w:b/>
          <w:sz w:val="22"/>
          <w:szCs w:val="22"/>
          <w:u w:val="single"/>
        </w:rPr>
        <w:t xml:space="preserve">Friday and </w:t>
      </w:r>
      <w:r w:rsidRPr="009F6231">
        <w:rPr>
          <w:rFonts w:asciiTheme="minorHAnsi" w:hAnsiTheme="minorHAnsi" w:cstheme="minorHAnsi"/>
          <w:b/>
          <w:sz w:val="22"/>
          <w:szCs w:val="22"/>
          <w:u w:val="single"/>
        </w:rPr>
        <w:t>Saturday Only)</w:t>
      </w:r>
      <w:r w:rsidRPr="009F6231">
        <w:rPr>
          <w:rFonts w:asciiTheme="minorHAnsi" w:hAnsiTheme="minorHAnsi" w:cstheme="minorHAnsi"/>
          <w:sz w:val="22"/>
          <w:szCs w:val="22"/>
        </w:rPr>
        <w:t xml:space="preserve"> – One marimba.</w:t>
      </w:r>
      <w:proofErr w:type="gramEnd"/>
    </w:p>
    <w:p w:rsidR="00AC739F" w:rsidRPr="00AC739F" w:rsidRDefault="00AC739F" w:rsidP="00C805F8">
      <w:pPr>
        <w:tabs>
          <w:tab w:val="decimal" w:pos="180"/>
          <w:tab w:val="left" w:pos="450"/>
          <w:tab w:val="left" w:pos="720"/>
        </w:tabs>
        <w:ind w:left="720" w:hanging="720"/>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u w:val="single"/>
        </w:rPr>
        <w:t>Waters Auditorium (Saturday Only)</w:t>
      </w:r>
      <w:r>
        <w:rPr>
          <w:rFonts w:asciiTheme="minorHAnsi" w:hAnsiTheme="minorHAnsi" w:cstheme="minorHAnsi"/>
          <w:sz w:val="22"/>
          <w:szCs w:val="22"/>
        </w:rPr>
        <w:t xml:space="preserve"> </w:t>
      </w:r>
      <w:proofErr w:type="gramStart"/>
      <w:r>
        <w:rPr>
          <w:rFonts w:asciiTheme="minorHAnsi" w:hAnsiTheme="minorHAnsi" w:cstheme="minorHAnsi"/>
          <w:sz w:val="22"/>
          <w:szCs w:val="22"/>
        </w:rPr>
        <w:t>-  None</w:t>
      </w:r>
      <w:proofErr w:type="gramEnd"/>
      <w:r>
        <w:rPr>
          <w:rFonts w:asciiTheme="minorHAnsi" w:hAnsiTheme="minorHAnsi" w:cstheme="minorHAnsi"/>
          <w:sz w:val="22"/>
          <w:szCs w:val="22"/>
        </w:rPr>
        <w:t>.</w:t>
      </w:r>
    </w:p>
    <w:p w:rsidR="00AC739F" w:rsidRDefault="00AC739F" w:rsidP="00C805F8">
      <w:pPr>
        <w:tabs>
          <w:tab w:val="decimal" w:pos="180"/>
          <w:tab w:val="left" w:pos="450"/>
          <w:tab w:val="left" w:pos="720"/>
        </w:tabs>
        <w:ind w:left="720" w:hanging="720"/>
        <w:rPr>
          <w:rFonts w:asciiTheme="minorHAnsi" w:hAnsiTheme="minorHAnsi" w:cstheme="minorHAnsi"/>
          <w:b/>
          <w:sz w:val="22"/>
          <w:szCs w:val="22"/>
        </w:rPr>
      </w:pPr>
      <w:r w:rsidRPr="00AC739F">
        <w:rPr>
          <w:rFonts w:asciiTheme="minorHAnsi" w:hAnsiTheme="minorHAnsi" w:cstheme="minorHAnsi"/>
          <w:b/>
          <w:noProof/>
          <w:sz w:val="22"/>
          <w:szCs w:val="22"/>
        </w:rPr>
        <mc:AlternateContent>
          <mc:Choice Requires="wps">
            <w:drawing>
              <wp:anchor distT="0" distB="0" distL="114300" distR="114300" simplePos="0" relativeHeight="251661824" behindDoc="0" locked="0" layoutInCell="1" allowOverlap="1" wp14:anchorId="0E48969F" wp14:editId="11C71CD8">
                <wp:simplePos x="0" y="0"/>
                <wp:positionH relativeFrom="column">
                  <wp:posOffset>457200</wp:posOffset>
                </wp:positionH>
                <wp:positionV relativeFrom="paragraph">
                  <wp:posOffset>135255</wp:posOffset>
                </wp:positionV>
                <wp:extent cx="6038850" cy="676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76275"/>
                        </a:xfrm>
                        <a:prstGeom prst="rect">
                          <a:avLst/>
                        </a:prstGeom>
                        <a:solidFill>
                          <a:schemeClr val="accent2">
                            <a:lumMod val="20000"/>
                            <a:lumOff val="80000"/>
                          </a:schemeClr>
                        </a:solidFill>
                        <a:ln w="9525">
                          <a:solidFill>
                            <a:srgbClr val="000000"/>
                          </a:solidFill>
                          <a:miter lim="800000"/>
                          <a:headEnd/>
                          <a:tailEnd/>
                        </a:ln>
                      </wps:spPr>
                      <wps:txbx>
                        <w:txbxContent>
                          <w:p w:rsidR="00AC739F" w:rsidRDefault="00AC739F" w:rsidP="00AC739F">
                            <w:pPr>
                              <w:tabs>
                                <w:tab w:val="left" w:pos="0"/>
                                <w:tab w:val="left" w:pos="450"/>
                              </w:tabs>
                              <w:rPr>
                                <w:rFonts w:asciiTheme="minorHAnsi" w:hAnsiTheme="minorHAnsi" w:cstheme="minorHAnsi"/>
                                <w:b/>
                                <w:sz w:val="22"/>
                                <w:szCs w:val="22"/>
                              </w:rPr>
                            </w:pPr>
                            <w:r w:rsidRPr="00AC739F">
                              <w:rPr>
                                <w:rFonts w:asciiTheme="minorHAnsi" w:hAnsiTheme="minorHAnsi" w:cstheme="minorHAnsi"/>
                                <w:b/>
                                <w:color w:val="0000CC"/>
                                <w:sz w:val="22"/>
                                <w:szCs w:val="22"/>
                              </w:rPr>
                              <w:t>Note:</w:t>
                            </w:r>
                            <w:r w:rsidRPr="00AC739F">
                              <w:rPr>
                                <w:rFonts w:asciiTheme="minorHAnsi" w:hAnsiTheme="minorHAnsi" w:cstheme="minorHAnsi"/>
                                <w:sz w:val="22"/>
                                <w:szCs w:val="22"/>
                              </w:rPr>
                              <w:t xml:space="preserve"> </w:t>
                            </w:r>
                            <w:r w:rsidRPr="009F6231">
                              <w:rPr>
                                <w:rFonts w:asciiTheme="minorHAnsi" w:hAnsiTheme="minorHAnsi" w:cstheme="minorHAnsi"/>
                                <w:b/>
                                <w:color w:val="FF0000"/>
                                <w:sz w:val="22"/>
                                <w:szCs w:val="22"/>
                                <w:u w:val="single"/>
                              </w:rPr>
                              <w:t>No</w:t>
                            </w:r>
                            <w:r w:rsidRPr="009F6231">
                              <w:rPr>
                                <w:rFonts w:asciiTheme="minorHAnsi" w:hAnsiTheme="minorHAnsi" w:cstheme="minorHAnsi"/>
                                <w:b/>
                                <w:sz w:val="22"/>
                                <w:szCs w:val="22"/>
                              </w:rPr>
                              <w:t xml:space="preserve"> mallets or beaters are furnished.</w:t>
                            </w:r>
                            <w:r>
                              <w:rPr>
                                <w:rFonts w:asciiTheme="minorHAnsi" w:hAnsiTheme="minorHAnsi" w:cstheme="minorHAnsi"/>
                                <w:b/>
                                <w:sz w:val="22"/>
                                <w:szCs w:val="22"/>
                              </w:rPr>
                              <w:t xml:space="preserve">  Equipment may be moved between the </w:t>
                            </w:r>
                            <w:proofErr w:type="gramStart"/>
                            <w:r>
                              <w:rPr>
                                <w:rFonts w:asciiTheme="minorHAnsi" w:hAnsiTheme="minorHAnsi" w:cstheme="minorHAnsi"/>
                                <w:b/>
                                <w:sz w:val="22"/>
                                <w:szCs w:val="22"/>
                              </w:rPr>
                              <w:t>performance</w:t>
                            </w:r>
                            <w:proofErr w:type="gramEnd"/>
                            <w:r>
                              <w:rPr>
                                <w:rFonts w:asciiTheme="minorHAnsi" w:hAnsiTheme="minorHAnsi" w:cstheme="minorHAnsi"/>
                                <w:b/>
                                <w:sz w:val="22"/>
                                <w:szCs w:val="22"/>
                              </w:rPr>
                              <w:t xml:space="preserve"> rooms throughout the day so please check the other rooms to locate what you may need prior to your performance time.</w:t>
                            </w:r>
                          </w:p>
                          <w:p w:rsidR="00AC739F" w:rsidRDefault="00AC739F" w:rsidP="00AC739F">
                            <w:pPr>
                              <w:tabs>
                                <w:tab w:val="left" w:pos="0"/>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6pt;margin-top:10.65pt;width:475.5pt;height:5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" fillcolor="#f2dbdb [661]">
                <v:textbox>
                  <w:txbxContent>
                    <w:p w:rsidR="00AC739F" w:rsidRDefault="00AC739F" w:rsidP="00AC739F">
                      <w:pPr>
                        <w:tabs>
                          <w:tab w:val="left" w:pos="0"/>
                          <w:tab w:val="left" w:pos="450"/>
                        </w:tabs>
                        <w:rPr>
                          <w:rFonts w:asciiTheme="minorHAnsi" w:hAnsiTheme="minorHAnsi" w:cstheme="minorHAnsi"/>
                          <w:b/>
                          <w:sz w:val="22"/>
                          <w:szCs w:val="22"/>
                        </w:rPr>
                      </w:pPr>
                      <w:r w:rsidRPr="00AC739F">
                        <w:rPr>
                          <w:rFonts w:asciiTheme="minorHAnsi" w:hAnsiTheme="minorHAnsi" w:cstheme="minorHAnsi"/>
                          <w:b/>
                          <w:color w:val="0000CC"/>
                          <w:sz w:val="22"/>
                          <w:szCs w:val="22"/>
                        </w:rPr>
                        <w:t>Note:</w:t>
                      </w:r>
                      <w:r w:rsidRPr="00AC739F">
                        <w:rPr>
                          <w:rFonts w:asciiTheme="minorHAnsi" w:hAnsiTheme="minorHAnsi" w:cstheme="minorHAnsi"/>
                          <w:sz w:val="22"/>
                          <w:szCs w:val="22"/>
                        </w:rPr>
                        <w:t xml:space="preserve"> </w:t>
                      </w:r>
                      <w:r w:rsidRPr="009F6231">
                        <w:rPr>
                          <w:rFonts w:asciiTheme="minorHAnsi" w:hAnsiTheme="minorHAnsi" w:cstheme="minorHAnsi"/>
                          <w:b/>
                          <w:color w:val="FF0000"/>
                          <w:sz w:val="22"/>
                          <w:szCs w:val="22"/>
                          <w:u w:val="single"/>
                        </w:rPr>
                        <w:t>No</w:t>
                      </w:r>
                      <w:r w:rsidRPr="009F6231">
                        <w:rPr>
                          <w:rFonts w:asciiTheme="minorHAnsi" w:hAnsiTheme="minorHAnsi" w:cstheme="minorHAnsi"/>
                          <w:b/>
                          <w:sz w:val="22"/>
                          <w:szCs w:val="22"/>
                        </w:rPr>
                        <w:t xml:space="preserve"> mallets or beaters are furnished.</w:t>
                      </w:r>
                      <w:r>
                        <w:rPr>
                          <w:rFonts w:asciiTheme="minorHAnsi" w:hAnsiTheme="minorHAnsi" w:cstheme="minorHAnsi"/>
                          <w:b/>
                          <w:sz w:val="22"/>
                          <w:szCs w:val="22"/>
                        </w:rPr>
                        <w:t xml:space="preserve">  Equipment may be moved between the </w:t>
                      </w:r>
                      <w:proofErr w:type="gramStart"/>
                      <w:r>
                        <w:rPr>
                          <w:rFonts w:asciiTheme="minorHAnsi" w:hAnsiTheme="minorHAnsi" w:cstheme="minorHAnsi"/>
                          <w:b/>
                          <w:sz w:val="22"/>
                          <w:szCs w:val="22"/>
                        </w:rPr>
                        <w:t>performance</w:t>
                      </w:r>
                      <w:proofErr w:type="gramEnd"/>
                      <w:r>
                        <w:rPr>
                          <w:rFonts w:asciiTheme="minorHAnsi" w:hAnsiTheme="minorHAnsi" w:cstheme="minorHAnsi"/>
                          <w:b/>
                          <w:sz w:val="22"/>
                          <w:szCs w:val="22"/>
                        </w:rPr>
                        <w:t xml:space="preserve"> rooms throughout the day so please check the other rooms to locate what you may need prior to your performance time.</w:t>
                      </w:r>
                    </w:p>
                    <w:p w:rsidR="00AC739F" w:rsidRDefault="00AC739F" w:rsidP="00AC739F">
                      <w:pPr>
                        <w:tabs>
                          <w:tab w:val="left" w:pos="0"/>
                        </w:tabs>
                      </w:pPr>
                    </w:p>
                  </w:txbxContent>
                </v:textbox>
              </v:shape>
            </w:pict>
          </mc:Fallback>
        </mc:AlternateContent>
      </w:r>
      <w:r w:rsidR="00C805F8" w:rsidRPr="009F6231">
        <w:rPr>
          <w:rFonts w:asciiTheme="minorHAnsi" w:hAnsiTheme="minorHAnsi" w:cstheme="minorHAnsi"/>
          <w:sz w:val="22"/>
          <w:szCs w:val="22"/>
        </w:rPr>
        <w:tab/>
      </w:r>
      <w:r w:rsidR="00C805F8" w:rsidRPr="009F6231">
        <w:rPr>
          <w:rFonts w:asciiTheme="minorHAnsi" w:hAnsiTheme="minorHAnsi" w:cstheme="minorHAnsi"/>
          <w:sz w:val="22"/>
          <w:szCs w:val="22"/>
        </w:rPr>
        <w:tab/>
      </w:r>
      <w:r w:rsidR="00C805F8" w:rsidRPr="009F6231">
        <w:rPr>
          <w:rFonts w:asciiTheme="minorHAnsi" w:hAnsiTheme="minorHAnsi" w:cstheme="minorHAnsi"/>
          <w:sz w:val="22"/>
          <w:szCs w:val="22"/>
        </w:rPr>
        <w:tab/>
      </w:r>
    </w:p>
    <w:p w:rsidR="00AC739F" w:rsidRDefault="00AC739F" w:rsidP="00C805F8">
      <w:pPr>
        <w:tabs>
          <w:tab w:val="decimal" w:pos="180"/>
          <w:tab w:val="left" w:pos="450"/>
          <w:tab w:val="left" w:pos="720"/>
        </w:tabs>
        <w:ind w:left="720" w:hanging="720"/>
        <w:rPr>
          <w:rFonts w:asciiTheme="minorHAnsi" w:hAnsiTheme="minorHAnsi" w:cstheme="minorHAnsi"/>
          <w:b/>
          <w:sz w:val="22"/>
          <w:szCs w:val="22"/>
        </w:rPr>
      </w:pPr>
    </w:p>
    <w:p w:rsidR="00122551" w:rsidRPr="00287CB2" w:rsidRDefault="00122551" w:rsidP="00C805F8">
      <w:pPr>
        <w:tabs>
          <w:tab w:val="decimal" w:pos="180"/>
          <w:tab w:val="left" w:pos="450"/>
          <w:tab w:val="left" w:pos="720"/>
        </w:tabs>
        <w:ind w:left="720" w:hanging="720"/>
        <w:rPr>
          <w:rFonts w:asciiTheme="minorHAnsi" w:hAnsiTheme="minorHAnsi" w:cstheme="minorHAnsi"/>
          <w:sz w:val="22"/>
          <w:szCs w:val="22"/>
        </w:rPr>
      </w:pPr>
    </w:p>
    <w:p w:rsidR="00AC739F" w:rsidRDefault="00122551" w:rsidP="00122551">
      <w:pPr>
        <w:tabs>
          <w:tab w:val="decimal" w:pos="180"/>
          <w:tab w:val="left" w:pos="450"/>
        </w:tabs>
        <w:ind w:left="450" w:hanging="450"/>
        <w:rPr>
          <w:rFonts w:asciiTheme="minorHAnsi" w:hAnsiTheme="minorHAnsi" w:cstheme="minorHAnsi"/>
          <w:sz w:val="22"/>
          <w:szCs w:val="22"/>
        </w:rPr>
      </w:pPr>
      <w:r>
        <w:rPr>
          <w:rFonts w:asciiTheme="minorHAnsi" w:hAnsiTheme="minorHAnsi" w:cstheme="minorHAnsi"/>
          <w:sz w:val="22"/>
          <w:szCs w:val="22"/>
        </w:rPr>
        <w:tab/>
      </w:r>
    </w:p>
    <w:p w:rsidR="00AC739F" w:rsidRDefault="00AC739F" w:rsidP="00122551">
      <w:pPr>
        <w:tabs>
          <w:tab w:val="decimal" w:pos="180"/>
          <w:tab w:val="left" w:pos="450"/>
        </w:tabs>
        <w:ind w:left="450" w:hanging="450"/>
        <w:rPr>
          <w:rFonts w:asciiTheme="minorHAnsi" w:hAnsiTheme="minorHAnsi" w:cstheme="minorHAnsi"/>
          <w:sz w:val="22"/>
          <w:szCs w:val="22"/>
        </w:rPr>
      </w:pPr>
    </w:p>
    <w:p w:rsidR="00AC739F" w:rsidRDefault="00AC739F" w:rsidP="00122551">
      <w:pPr>
        <w:tabs>
          <w:tab w:val="decimal" w:pos="180"/>
          <w:tab w:val="left" w:pos="450"/>
        </w:tabs>
        <w:ind w:left="450" w:hanging="450"/>
        <w:rPr>
          <w:rFonts w:asciiTheme="minorHAnsi" w:hAnsiTheme="minorHAnsi" w:cstheme="minorHAnsi"/>
          <w:sz w:val="22"/>
          <w:szCs w:val="22"/>
        </w:rPr>
      </w:pPr>
    </w:p>
    <w:p w:rsidR="00122551" w:rsidRPr="00AC739F" w:rsidRDefault="00122551" w:rsidP="00122551">
      <w:pPr>
        <w:tabs>
          <w:tab w:val="decimal" w:pos="180"/>
          <w:tab w:val="left" w:pos="450"/>
        </w:tabs>
        <w:ind w:left="450" w:hanging="450"/>
        <w:rPr>
          <w:rFonts w:asciiTheme="minorHAnsi" w:hAnsiTheme="minorHAnsi" w:cstheme="minorHAnsi"/>
          <w:b/>
          <w:color w:val="0000CC"/>
          <w:sz w:val="22"/>
          <w:szCs w:val="22"/>
          <w14:shadow w14:blurRad="50800" w14:dist="38100" w14:dir="2700000" w14:sx="100000" w14:sy="100000" w14:kx="0" w14:ky="0" w14:algn="tl">
            <w14:srgbClr w14:val="000000">
              <w14:alpha w14:val="60000"/>
            </w14:srgbClr>
          </w14:shadow>
        </w:rPr>
      </w:pPr>
      <w:r>
        <w:rPr>
          <w:rFonts w:asciiTheme="minorHAnsi" w:hAnsiTheme="minorHAnsi" w:cstheme="minorHAnsi"/>
          <w:sz w:val="22"/>
          <w:szCs w:val="22"/>
        </w:rPr>
        <w:t>6</w:t>
      </w:r>
      <w:r w:rsidRPr="00287CB2">
        <w:rPr>
          <w:rFonts w:asciiTheme="minorHAnsi" w:hAnsiTheme="minorHAnsi" w:cstheme="minorHAnsi"/>
          <w:sz w:val="22"/>
          <w:szCs w:val="22"/>
        </w:rPr>
        <w:t>.</w:t>
      </w:r>
      <w:r w:rsidRPr="00287CB2">
        <w:rPr>
          <w:rFonts w:asciiTheme="minorHAnsi" w:hAnsiTheme="minorHAnsi" w:cstheme="minorHAnsi"/>
          <w:sz w:val="22"/>
          <w:szCs w:val="22"/>
        </w:rPr>
        <w:tab/>
      </w:r>
      <w:r w:rsidR="00AC739F">
        <w:rPr>
          <w:rFonts w:asciiTheme="minorHAnsi" w:hAnsiTheme="minorHAnsi" w:cstheme="minorHAnsi"/>
          <w:sz w:val="22"/>
          <w:szCs w:val="22"/>
        </w:rPr>
        <w:tab/>
      </w:r>
      <w:r w:rsidRPr="0043387E">
        <w:rPr>
          <w:rFonts w:asciiTheme="minorHAnsi" w:hAnsiTheme="minorHAnsi" w:cstheme="minorHAnsi"/>
          <w:b/>
          <w:color w:val="006600"/>
          <w:sz w:val="22"/>
          <w:szCs w:val="22"/>
        </w:rPr>
        <w:t>Warm-up Rooms</w:t>
      </w:r>
      <w:r w:rsidRPr="0043387E">
        <w:rPr>
          <w:rFonts w:asciiTheme="minorHAnsi" w:hAnsiTheme="minorHAnsi" w:cstheme="minorHAnsi"/>
          <w:color w:val="006600"/>
          <w:sz w:val="22"/>
          <w:szCs w:val="22"/>
        </w:rPr>
        <w:t xml:space="preserve"> </w:t>
      </w:r>
      <w:r w:rsidRPr="00287CB2">
        <w:rPr>
          <w:rFonts w:asciiTheme="minorHAnsi" w:hAnsiTheme="minorHAnsi" w:cstheme="minorHAnsi"/>
          <w:sz w:val="22"/>
          <w:szCs w:val="22"/>
        </w:rPr>
        <w:t xml:space="preserve">- A limited number of warm-up rooms are available on the second floor of the </w:t>
      </w:r>
      <w:r>
        <w:rPr>
          <w:rFonts w:asciiTheme="minorHAnsi" w:hAnsiTheme="minorHAnsi" w:cstheme="minorHAnsi"/>
          <w:sz w:val="22"/>
          <w:szCs w:val="22"/>
        </w:rPr>
        <w:t xml:space="preserve">Fine Arts </w:t>
      </w:r>
      <w:r w:rsidRPr="00287CB2">
        <w:rPr>
          <w:rFonts w:asciiTheme="minorHAnsi" w:hAnsiTheme="minorHAnsi" w:cstheme="minorHAnsi"/>
          <w:sz w:val="22"/>
          <w:szCs w:val="22"/>
        </w:rPr>
        <w:t xml:space="preserve">Music </w:t>
      </w:r>
      <w:r>
        <w:rPr>
          <w:rFonts w:asciiTheme="minorHAnsi" w:hAnsiTheme="minorHAnsi" w:cstheme="minorHAnsi"/>
          <w:sz w:val="22"/>
          <w:szCs w:val="22"/>
        </w:rPr>
        <w:t>Building</w:t>
      </w:r>
      <w:r w:rsidRPr="00287CB2">
        <w:rPr>
          <w:rFonts w:asciiTheme="minorHAnsi" w:hAnsiTheme="minorHAnsi" w:cstheme="minorHAnsi"/>
          <w:sz w:val="22"/>
          <w:szCs w:val="22"/>
        </w:rPr>
        <w:t xml:space="preserve">.  Please </w:t>
      </w:r>
      <w:r w:rsidRPr="0043387E">
        <w:rPr>
          <w:rFonts w:asciiTheme="minorHAnsi" w:hAnsiTheme="minorHAnsi" w:cstheme="minorHAnsi"/>
          <w:b/>
          <w:color w:val="FF0000"/>
          <w:sz w:val="22"/>
          <w:szCs w:val="22"/>
          <w:u w:val="single"/>
        </w:rPr>
        <w:t>do not</w:t>
      </w:r>
      <w:r w:rsidRPr="0043387E">
        <w:rPr>
          <w:rFonts w:asciiTheme="minorHAnsi" w:hAnsiTheme="minorHAnsi" w:cstheme="minorHAnsi"/>
          <w:color w:val="FF0000"/>
          <w:sz w:val="22"/>
          <w:szCs w:val="22"/>
        </w:rPr>
        <w:t xml:space="preserve"> </w:t>
      </w:r>
      <w:r w:rsidRPr="00287CB2">
        <w:rPr>
          <w:rFonts w:asciiTheme="minorHAnsi" w:hAnsiTheme="minorHAnsi" w:cstheme="minorHAnsi"/>
          <w:sz w:val="22"/>
          <w:szCs w:val="22"/>
        </w:rPr>
        <w:t>use these rooms to store clothes or other personal belongings.</w:t>
      </w:r>
      <w:r>
        <w:rPr>
          <w:rFonts w:asciiTheme="minorHAnsi" w:hAnsiTheme="minorHAnsi" w:cstheme="minorHAnsi"/>
          <w:sz w:val="22"/>
          <w:szCs w:val="22"/>
        </w:rPr>
        <w:t xml:space="preserve">  Music Faculty Offices are also located on this floor.  </w:t>
      </w:r>
      <w:r w:rsidRPr="009F6231">
        <w:rPr>
          <w:rFonts w:asciiTheme="minorHAnsi" w:hAnsiTheme="minorHAnsi" w:cstheme="minorHAnsi"/>
          <w:b/>
          <w:color w:val="FF0000"/>
          <w:sz w:val="22"/>
          <w:szCs w:val="22"/>
          <w14:shadow w14:blurRad="50800" w14:dist="38100" w14:dir="2700000" w14:sx="100000" w14:sy="100000" w14:kx="0" w14:ky="0" w14:algn="tl">
            <w14:srgbClr w14:val="000000">
              <w14:alpha w14:val="60000"/>
            </w14:srgbClr>
          </w14:shadow>
        </w:rPr>
        <w:t xml:space="preserve">Remind students to be respectful of the music faculty and </w:t>
      </w:r>
      <w:r w:rsidRPr="009F6231">
        <w:rPr>
          <w:rFonts w:asciiTheme="minorHAnsi" w:hAnsiTheme="minorHAnsi" w:cstheme="minorHAnsi"/>
          <w:b/>
          <w:color w:val="FF0000"/>
          <w:sz w:val="22"/>
          <w:szCs w:val="22"/>
          <w:u w:val="single"/>
          <w14:shadow w14:blurRad="50800" w14:dist="38100" w14:dir="2700000" w14:sx="100000" w14:sy="100000" w14:kx="0" w14:ky="0" w14:algn="tl">
            <w14:srgbClr w14:val="000000">
              <w14:alpha w14:val="60000"/>
            </w14:srgbClr>
          </w14:shadow>
        </w:rPr>
        <w:t xml:space="preserve">do not use </w:t>
      </w:r>
      <w:r w:rsidRPr="009F6231">
        <w:rPr>
          <w:rFonts w:asciiTheme="minorHAnsi" w:hAnsiTheme="minorHAnsi" w:cstheme="minorHAnsi"/>
          <w:b/>
          <w:color w:val="FF0000"/>
          <w:sz w:val="22"/>
          <w:szCs w:val="22"/>
          <w14:shadow w14:blurRad="50800" w14:dist="38100" w14:dir="2700000" w14:sx="100000" w14:sy="100000" w14:kx="0" w14:ky="0" w14:algn="tl">
            <w14:srgbClr w14:val="000000">
              <w14:alpha w14:val="60000"/>
            </w14:srgbClr>
          </w14:shadow>
        </w:rPr>
        <w:t>the</w:t>
      </w:r>
      <w:r w:rsidR="009F6231" w:rsidRPr="009F6231">
        <w:rPr>
          <w:rFonts w:asciiTheme="minorHAnsi" w:hAnsiTheme="minorHAnsi" w:cstheme="minorHAnsi"/>
          <w:b/>
          <w:color w:val="FF0000"/>
          <w:sz w:val="22"/>
          <w:szCs w:val="22"/>
          <w14:shadow w14:blurRad="50800" w14:dist="38100" w14:dir="2700000" w14:sx="100000" w14:sy="100000" w14:kx="0" w14:ky="0" w14:algn="tl">
            <w14:srgbClr w14:val="000000">
              <w14:alpha w14:val="60000"/>
            </w14:srgbClr>
          </w14:shadow>
        </w:rPr>
        <w:t>ir</w:t>
      </w:r>
      <w:r w:rsidRPr="009F6231">
        <w:rPr>
          <w:rFonts w:asciiTheme="minorHAnsi" w:hAnsiTheme="minorHAnsi" w:cstheme="minorHAnsi"/>
          <w:b/>
          <w:color w:val="FF0000"/>
          <w:sz w:val="22"/>
          <w:szCs w:val="22"/>
          <w14:shadow w14:blurRad="50800" w14:dist="38100" w14:dir="2700000" w14:sx="100000" w14:sy="100000" w14:kx="0" w14:ky="0" w14:algn="tl">
            <w14:srgbClr w14:val="000000">
              <w14:alpha w14:val="60000"/>
            </w14:srgbClr>
          </w14:shadow>
        </w:rPr>
        <w:t xml:space="preserve"> offices as warm-up rooms</w:t>
      </w:r>
      <w:r w:rsidR="00AC739F">
        <w:rPr>
          <w:rFonts w:asciiTheme="minorHAnsi" w:hAnsiTheme="minorHAnsi" w:cstheme="minorHAnsi"/>
          <w:b/>
          <w:color w:val="FF0000"/>
          <w:sz w:val="22"/>
          <w:szCs w:val="22"/>
          <w14:shadow w14:blurRad="50800" w14:dist="38100" w14:dir="2700000" w14:sx="100000" w14:sy="100000" w14:kx="0" w14:ky="0" w14:algn="tl">
            <w14:srgbClr w14:val="000000">
              <w14:alpha w14:val="60000"/>
            </w14:srgbClr>
          </w14:shadow>
        </w:rPr>
        <w:t xml:space="preserve">.  </w:t>
      </w:r>
      <w:r w:rsidR="00AC739F" w:rsidRPr="00AC739F">
        <w:rPr>
          <w:rFonts w:asciiTheme="minorHAnsi" w:hAnsiTheme="minorHAnsi" w:cstheme="minorHAnsi"/>
          <w:b/>
          <w:sz w:val="22"/>
          <w:szCs w:val="22"/>
          <w14:shadow w14:blurRad="50800" w14:dist="38100" w14:dir="2700000" w14:sx="100000" w14:sy="100000" w14:kx="0" w14:ky="0" w14:algn="tl">
            <w14:srgbClr w14:val="000000">
              <w14:alpha w14:val="60000"/>
            </w14:srgbClr>
          </w14:shadow>
        </w:rPr>
        <w:t xml:space="preserve">No practice areas will be available in the other buildings.  </w:t>
      </w:r>
      <w:r w:rsidR="00AC739F" w:rsidRPr="00AC739F">
        <w:rPr>
          <w:rFonts w:asciiTheme="minorHAnsi" w:hAnsiTheme="minorHAnsi" w:cstheme="minorHAnsi"/>
          <w:b/>
          <w:color w:val="0000CC"/>
          <w:sz w:val="22"/>
          <w:szCs w:val="22"/>
          <w14:shadow w14:blurRad="50800" w14:dist="38100" w14:dir="2700000" w14:sx="100000" w14:sy="100000" w14:kx="0" w14:ky="0" w14:algn="tl">
            <w14:srgbClr w14:val="000000">
              <w14:alpha w14:val="60000"/>
            </w14:srgbClr>
          </w14:shadow>
        </w:rPr>
        <w:t>Do not practice in the hallways or outside the campus buildings as performances and classes are in session.</w:t>
      </w:r>
    </w:p>
    <w:p w:rsidR="00122551" w:rsidRDefault="00122551" w:rsidP="00122551">
      <w:pPr>
        <w:tabs>
          <w:tab w:val="decimal" w:pos="180"/>
          <w:tab w:val="left" w:pos="450"/>
          <w:tab w:val="left" w:pos="720"/>
        </w:tabs>
        <w:ind w:left="450" w:hanging="450"/>
        <w:rPr>
          <w:rFonts w:asciiTheme="minorHAnsi" w:hAnsiTheme="minorHAnsi" w:cstheme="minorHAnsi"/>
          <w:sz w:val="22"/>
          <w:szCs w:val="22"/>
        </w:rPr>
      </w:pPr>
      <w:r w:rsidRPr="00287CB2">
        <w:rPr>
          <w:rFonts w:asciiTheme="minorHAnsi" w:hAnsiTheme="minorHAnsi" w:cstheme="minorHAnsi"/>
          <w:sz w:val="22"/>
          <w:szCs w:val="22"/>
        </w:rPr>
        <w:tab/>
      </w:r>
    </w:p>
    <w:p w:rsidR="00122551" w:rsidRPr="00287CB2" w:rsidRDefault="00122551" w:rsidP="00122551">
      <w:pPr>
        <w:tabs>
          <w:tab w:val="decimal" w:pos="180"/>
          <w:tab w:val="left" w:pos="450"/>
          <w:tab w:val="left" w:pos="720"/>
        </w:tabs>
        <w:ind w:left="450" w:hanging="450"/>
        <w:rPr>
          <w:rFonts w:asciiTheme="minorHAnsi" w:hAnsiTheme="minorHAnsi" w:cstheme="minorHAnsi"/>
          <w:sz w:val="22"/>
          <w:szCs w:val="22"/>
        </w:rPr>
      </w:pPr>
      <w:r>
        <w:rPr>
          <w:rFonts w:asciiTheme="minorHAnsi" w:hAnsiTheme="minorHAnsi" w:cstheme="minorHAnsi"/>
          <w:sz w:val="22"/>
          <w:szCs w:val="22"/>
        </w:rPr>
        <w:tab/>
        <w:t>7</w:t>
      </w:r>
      <w:r w:rsidRPr="00287CB2">
        <w:rPr>
          <w:rFonts w:asciiTheme="minorHAnsi" w:hAnsiTheme="minorHAnsi" w:cstheme="minorHAnsi"/>
          <w:sz w:val="22"/>
          <w:szCs w:val="22"/>
        </w:rPr>
        <w:t>.</w:t>
      </w:r>
      <w:r w:rsidRPr="00287CB2">
        <w:rPr>
          <w:rFonts w:asciiTheme="minorHAnsi" w:hAnsiTheme="minorHAnsi" w:cstheme="minorHAnsi"/>
          <w:sz w:val="22"/>
          <w:szCs w:val="22"/>
        </w:rPr>
        <w:tab/>
      </w:r>
      <w:r w:rsidRPr="0043387E">
        <w:rPr>
          <w:rFonts w:asciiTheme="minorHAnsi" w:hAnsiTheme="minorHAnsi" w:cstheme="minorHAnsi"/>
          <w:b/>
          <w:color w:val="006600"/>
          <w:sz w:val="22"/>
          <w:szCs w:val="22"/>
        </w:rPr>
        <w:t xml:space="preserve">SPECIAL INSTRUCTIONS FOR UNLOADING AND PARKING BUSSES AND CARS ON </w:t>
      </w:r>
      <w:r>
        <w:rPr>
          <w:rFonts w:asciiTheme="minorHAnsi" w:hAnsiTheme="minorHAnsi" w:cstheme="minorHAnsi"/>
          <w:b/>
          <w:color w:val="006600"/>
          <w:sz w:val="22"/>
          <w:szCs w:val="22"/>
        </w:rPr>
        <w:t xml:space="preserve">THURSDAY AND </w:t>
      </w:r>
      <w:r w:rsidRPr="0043387E">
        <w:rPr>
          <w:rFonts w:asciiTheme="minorHAnsi" w:hAnsiTheme="minorHAnsi" w:cstheme="minorHAnsi"/>
          <w:b/>
          <w:color w:val="006600"/>
          <w:sz w:val="22"/>
          <w:szCs w:val="22"/>
        </w:rPr>
        <w:t>FRIDAY</w:t>
      </w:r>
      <w:r w:rsidRPr="00287CB2">
        <w:rPr>
          <w:rFonts w:asciiTheme="minorHAnsi" w:hAnsiTheme="minorHAnsi" w:cstheme="minorHAnsi"/>
          <w:sz w:val="22"/>
          <w:szCs w:val="22"/>
        </w:rPr>
        <w:t xml:space="preserve">:  The center of the University campus is </w:t>
      </w:r>
      <w:r w:rsidRPr="0043387E">
        <w:rPr>
          <w:rFonts w:asciiTheme="minorHAnsi" w:hAnsiTheme="minorHAnsi" w:cstheme="minorHAnsi"/>
          <w:b/>
          <w:color w:val="FF0000"/>
          <w:sz w:val="22"/>
          <w:szCs w:val="22"/>
        </w:rPr>
        <w:t>closed</w:t>
      </w:r>
      <w:r w:rsidRPr="00287CB2">
        <w:rPr>
          <w:rFonts w:asciiTheme="minorHAnsi" w:hAnsiTheme="minorHAnsi" w:cstheme="minorHAnsi"/>
          <w:sz w:val="22"/>
          <w:szCs w:val="22"/>
        </w:rPr>
        <w:t xml:space="preserve"> to car traffic during the week (Monday through Friday).  This area includes a two block square surrounding the Fine Arts Building.</w:t>
      </w:r>
    </w:p>
    <w:p w:rsidR="00122551" w:rsidRPr="00287CB2" w:rsidRDefault="00122551" w:rsidP="00122551">
      <w:pPr>
        <w:tabs>
          <w:tab w:val="decimal" w:pos="180"/>
          <w:tab w:val="left" w:pos="450"/>
          <w:tab w:val="left" w:pos="720"/>
        </w:tabs>
        <w:ind w:left="450" w:hanging="450"/>
        <w:rPr>
          <w:rFonts w:asciiTheme="minorHAnsi" w:hAnsiTheme="minorHAnsi" w:cstheme="minorHAnsi"/>
          <w:sz w:val="22"/>
          <w:szCs w:val="22"/>
        </w:rPr>
      </w:pPr>
    </w:p>
    <w:p w:rsidR="00122551" w:rsidRDefault="00122551" w:rsidP="00122551">
      <w:pPr>
        <w:pStyle w:val="ListParagraph"/>
        <w:numPr>
          <w:ilvl w:val="0"/>
          <w:numId w:val="4"/>
        </w:numPr>
        <w:tabs>
          <w:tab w:val="decimal" w:pos="180"/>
          <w:tab w:val="left" w:pos="450"/>
          <w:tab w:val="left" w:pos="720"/>
          <w:tab w:val="left" w:pos="990"/>
        </w:tabs>
        <w:rPr>
          <w:rFonts w:asciiTheme="minorHAnsi" w:hAnsiTheme="minorHAnsi" w:cstheme="minorHAnsi"/>
          <w:sz w:val="22"/>
          <w:szCs w:val="22"/>
        </w:rPr>
      </w:pPr>
      <w:r w:rsidRPr="008661CE">
        <w:rPr>
          <w:rFonts w:asciiTheme="minorHAnsi" w:hAnsiTheme="minorHAnsi" w:cstheme="minorHAnsi"/>
          <w:b/>
          <w:sz w:val="22"/>
          <w:szCs w:val="22"/>
          <w:u w:val="single"/>
        </w:rPr>
        <w:t>Cars</w:t>
      </w:r>
      <w:r w:rsidRPr="008661CE">
        <w:rPr>
          <w:rFonts w:asciiTheme="minorHAnsi" w:hAnsiTheme="minorHAnsi" w:cstheme="minorHAnsi"/>
          <w:sz w:val="22"/>
          <w:szCs w:val="22"/>
        </w:rPr>
        <w:t xml:space="preserve"> can be driven to within one block of the Fine Arts Building.  All traffic on Hitt</w:t>
      </w:r>
      <w:r>
        <w:rPr>
          <w:rFonts w:asciiTheme="minorHAnsi" w:hAnsiTheme="minorHAnsi" w:cstheme="minorHAnsi"/>
          <w:sz w:val="22"/>
          <w:szCs w:val="22"/>
        </w:rPr>
        <w:t xml:space="preserve"> Street must flow from South to</w:t>
      </w:r>
    </w:p>
    <w:p w:rsidR="00122551" w:rsidRPr="008661CE" w:rsidRDefault="00122551" w:rsidP="00122551">
      <w:pPr>
        <w:pStyle w:val="ListParagraph"/>
        <w:tabs>
          <w:tab w:val="decimal" w:pos="180"/>
          <w:tab w:val="left" w:pos="450"/>
          <w:tab w:val="left" w:pos="720"/>
          <w:tab w:val="left" w:pos="990"/>
        </w:tabs>
        <w:rPr>
          <w:rFonts w:asciiTheme="minorHAnsi" w:hAnsiTheme="minorHAnsi" w:cstheme="minorHAnsi"/>
          <w:sz w:val="22"/>
          <w:szCs w:val="22"/>
        </w:rPr>
      </w:pPr>
      <w:proofErr w:type="gramStart"/>
      <w:r w:rsidRPr="008661CE">
        <w:rPr>
          <w:rFonts w:asciiTheme="minorHAnsi" w:hAnsiTheme="minorHAnsi" w:cstheme="minorHAnsi"/>
          <w:sz w:val="22"/>
          <w:szCs w:val="22"/>
        </w:rPr>
        <w:t>North.</w:t>
      </w:r>
      <w:proofErr w:type="gramEnd"/>
      <w:r w:rsidRPr="008661CE">
        <w:rPr>
          <w:rFonts w:asciiTheme="minorHAnsi" w:hAnsiTheme="minorHAnsi" w:cstheme="minorHAnsi"/>
          <w:sz w:val="22"/>
          <w:szCs w:val="22"/>
        </w:rPr>
        <w:t xml:space="preserve">  Cars should be parked along streets where permitted and in the visiting parking lots available (see map on website).</w:t>
      </w:r>
    </w:p>
    <w:p w:rsidR="00122551" w:rsidRPr="009F6231" w:rsidRDefault="00122551" w:rsidP="00122551">
      <w:pPr>
        <w:tabs>
          <w:tab w:val="decimal" w:pos="180"/>
          <w:tab w:val="left" w:pos="450"/>
          <w:tab w:val="left" w:pos="720"/>
        </w:tabs>
        <w:ind w:left="720" w:hanging="720"/>
        <w:rPr>
          <w:rFonts w:asciiTheme="minorHAnsi" w:hAnsiTheme="minorHAnsi" w:cstheme="minorHAnsi"/>
          <w:color w:val="FF3300"/>
          <w:sz w:val="22"/>
          <w:szCs w:val="22"/>
        </w:rPr>
      </w:pPr>
      <w:r w:rsidRPr="00287CB2">
        <w:rPr>
          <w:rFonts w:asciiTheme="minorHAnsi" w:hAnsiTheme="minorHAnsi" w:cstheme="minorHAnsi"/>
          <w:sz w:val="22"/>
          <w:szCs w:val="22"/>
        </w:rPr>
        <w:tab/>
      </w:r>
      <w:r w:rsidRPr="00287CB2">
        <w:rPr>
          <w:rFonts w:asciiTheme="minorHAnsi" w:hAnsiTheme="minorHAnsi" w:cstheme="minorHAnsi"/>
          <w:sz w:val="22"/>
          <w:szCs w:val="22"/>
        </w:rPr>
        <w:tab/>
        <w:t>b.</w:t>
      </w:r>
      <w:r w:rsidRPr="00287CB2">
        <w:rPr>
          <w:rFonts w:asciiTheme="minorHAnsi" w:hAnsiTheme="minorHAnsi" w:cstheme="minorHAnsi"/>
          <w:sz w:val="22"/>
          <w:szCs w:val="22"/>
        </w:rPr>
        <w:tab/>
      </w:r>
      <w:r w:rsidRPr="0043387E">
        <w:rPr>
          <w:rFonts w:asciiTheme="minorHAnsi" w:hAnsiTheme="minorHAnsi" w:cstheme="minorHAnsi"/>
          <w:b/>
          <w:sz w:val="22"/>
          <w:szCs w:val="22"/>
          <w:u w:val="single"/>
        </w:rPr>
        <w:t>Busses</w:t>
      </w:r>
      <w:r w:rsidRPr="00287CB2">
        <w:rPr>
          <w:rFonts w:asciiTheme="minorHAnsi" w:hAnsiTheme="minorHAnsi" w:cstheme="minorHAnsi"/>
          <w:sz w:val="22"/>
          <w:szCs w:val="22"/>
        </w:rPr>
        <w:t xml:space="preserve"> will be permitted to enter a limited area of the central campus to unload and load.  </w:t>
      </w:r>
      <w:r w:rsidRPr="0043387E">
        <w:rPr>
          <w:rFonts w:asciiTheme="minorHAnsi" w:hAnsiTheme="minorHAnsi" w:cstheme="minorHAnsi"/>
          <w:b/>
          <w:sz w:val="22"/>
          <w:szCs w:val="22"/>
        </w:rPr>
        <w:t>PLEASE REFER TO SPECIAL INSTRUCTIONS LOCATED ON OUR WEBSITE FOR THIS PROCEDURE</w:t>
      </w:r>
      <w:r w:rsidRPr="00287CB2">
        <w:rPr>
          <w:rFonts w:asciiTheme="minorHAnsi" w:hAnsiTheme="minorHAnsi" w:cstheme="minorHAnsi"/>
          <w:sz w:val="22"/>
          <w:szCs w:val="22"/>
        </w:rPr>
        <w:t xml:space="preserve">.  </w:t>
      </w:r>
      <w:r w:rsidRPr="0043387E">
        <w:rPr>
          <w:rFonts w:asciiTheme="minorHAnsi" w:hAnsiTheme="minorHAnsi" w:cstheme="minorHAnsi"/>
          <w:b/>
          <w:color w:val="0000CC"/>
          <w:sz w:val="22"/>
          <w:szCs w:val="22"/>
        </w:rPr>
        <w:t xml:space="preserve">Be sure that </w:t>
      </w:r>
      <w:proofErr w:type="gramStart"/>
      <w:r w:rsidRPr="0043387E">
        <w:rPr>
          <w:rFonts w:asciiTheme="minorHAnsi" w:hAnsiTheme="minorHAnsi" w:cstheme="minorHAnsi"/>
          <w:b/>
          <w:color w:val="0000CC"/>
          <w:sz w:val="22"/>
          <w:szCs w:val="22"/>
        </w:rPr>
        <w:t>busses  have</w:t>
      </w:r>
      <w:proofErr w:type="gramEnd"/>
      <w:r w:rsidRPr="0043387E">
        <w:rPr>
          <w:rFonts w:asciiTheme="minorHAnsi" w:hAnsiTheme="minorHAnsi" w:cstheme="minorHAnsi"/>
          <w:b/>
          <w:color w:val="0000CC"/>
          <w:sz w:val="22"/>
          <w:szCs w:val="22"/>
        </w:rPr>
        <w:t xml:space="preserve"> your school name visible on the outside of the bus.  </w:t>
      </w:r>
      <w:r w:rsidRPr="009F6231">
        <w:rPr>
          <w:rFonts w:asciiTheme="minorHAnsi" w:hAnsiTheme="minorHAnsi" w:cstheme="minorHAnsi"/>
          <w:b/>
          <w:color w:val="FF3300"/>
          <w:sz w:val="22"/>
          <w:szCs w:val="22"/>
        </w:rPr>
        <w:t>(In addition, please p</w:t>
      </w:r>
      <w:r w:rsidR="00C57204">
        <w:rPr>
          <w:rFonts w:asciiTheme="minorHAnsi" w:hAnsiTheme="minorHAnsi" w:cstheme="minorHAnsi"/>
          <w:b/>
          <w:color w:val="FF3300"/>
          <w:sz w:val="22"/>
          <w:szCs w:val="22"/>
        </w:rPr>
        <w:t>lace</w:t>
      </w:r>
      <w:r w:rsidRPr="009F6231">
        <w:rPr>
          <w:rFonts w:asciiTheme="minorHAnsi" w:hAnsiTheme="minorHAnsi" w:cstheme="minorHAnsi"/>
          <w:b/>
          <w:color w:val="FF3300"/>
          <w:sz w:val="22"/>
          <w:szCs w:val="22"/>
        </w:rPr>
        <w:t xml:space="preserve"> a sign that has the school name on it on the emergency door of each bus.)</w:t>
      </w:r>
    </w:p>
    <w:p w:rsidR="00122551" w:rsidRDefault="00122551" w:rsidP="00122551">
      <w:pPr>
        <w:tabs>
          <w:tab w:val="decimal" w:pos="180"/>
          <w:tab w:val="left" w:pos="450"/>
          <w:tab w:val="left" w:pos="720"/>
        </w:tabs>
        <w:ind w:left="720" w:hanging="720"/>
        <w:rPr>
          <w:rFonts w:asciiTheme="minorHAnsi" w:hAnsiTheme="minorHAnsi" w:cstheme="minorHAnsi"/>
          <w:sz w:val="22"/>
          <w:szCs w:val="22"/>
        </w:rPr>
      </w:pPr>
      <w:r w:rsidRPr="00287CB2">
        <w:rPr>
          <w:rFonts w:asciiTheme="minorHAnsi" w:hAnsiTheme="minorHAnsi" w:cstheme="minorHAnsi"/>
          <w:sz w:val="22"/>
          <w:szCs w:val="22"/>
        </w:rPr>
        <w:tab/>
      </w:r>
      <w:r w:rsidRPr="00287CB2">
        <w:rPr>
          <w:rFonts w:asciiTheme="minorHAnsi" w:hAnsiTheme="minorHAnsi" w:cstheme="minorHAnsi"/>
          <w:sz w:val="22"/>
          <w:szCs w:val="22"/>
        </w:rPr>
        <w:tab/>
        <w:t>c.</w:t>
      </w:r>
      <w:r w:rsidRPr="00287CB2">
        <w:rPr>
          <w:rFonts w:asciiTheme="minorHAnsi" w:hAnsiTheme="minorHAnsi" w:cstheme="minorHAnsi"/>
          <w:sz w:val="22"/>
          <w:szCs w:val="22"/>
        </w:rPr>
        <w:tab/>
        <w:t>The campus will be open to all traffic on Saturday with the exception that all traffic on Hitt Street must still flow from South to North and all traffic in that area will be controlled by University Police.</w:t>
      </w:r>
    </w:p>
    <w:p w:rsidR="009F6231" w:rsidRPr="00287CB2" w:rsidRDefault="009F6231" w:rsidP="00122551">
      <w:pPr>
        <w:tabs>
          <w:tab w:val="decimal" w:pos="180"/>
          <w:tab w:val="left" w:pos="450"/>
          <w:tab w:val="left" w:pos="720"/>
        </w:tabs>
        <w:ind w:left="720" w:hanging="7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d.</w:t>
      </w:r>
      <w:r>
        <w:rPr>
          <w:rFonts w:asciiTheme="minorHAnsi" w:hAnsiTheme="minorHAnsi" w:cstheme="minorHAnsi"/>
          <w:sz w:val="22"/>
          <w:szCs w:val="22"/>
        </w:rPr>
        <w:tab/>
        <w:t xml:space="preserve">If you park in the street you will have to feed the parking meters or be ticketed by the City of Columbia. </w:t>
      </w:r>
    </w:p>
    <w:p w:rsidR="00122551" w:rsidRDefault="00122551" w:rsidP="00C805F8">
      <w:pPr>
        <w:tabs>
          <w:tab w:val="decimal" w:pos="180"/>
          <w:tab w:val="left" w:pos="450"/>
          <w:tab w:val="left" w:pos="720"/>
        </w:tabs>
        <w:ind w:left="450" w:hanging="450"/>
        <w:rPr>
          <w:rFonts w:asciiTheme="minorHAnsi" w:hAnsiTheme="minorHAnsi" w:cstheme="minorHAnsi"/>
          <w:sz w:val="22"/>
          <w:szCs w:val="22"/>
        </w:rPr>
      </w:pPr>
    </w:p>
    <w:p w:rsidR="00122551" w:rsidRPr="00287CB2" w:rsidRDefault="00122551" w:rsidP="00122551">
      <w:pPr>
        <w:tabs>
          <w:tab w:val="decimal" w:pos="180"/>
          <w:tab w:val="left" w:pos="450"/>
        </w:tabs>
        <w:ind w:left="450" w:hanging="450"/>
        <w:rPr>
          <w:rFonts w:asciiTheme="minorHAnsi" w:hAnsiTheme="minorHAnsi" w:cstheme="minorHAnsi"/>
          <w:sz w:val="22"/>
          <w:szCs w:val="22"/>
        </w:rPr>
      </w:pPr>
      <w:r>
        <w:rPr>
          <w:rFonts w:asciiTheme="minorHAnsi" w:hAnsiTheme="minorHAnsi" w:cstheme="minorHAnsi"/>
          <w:sz w:val="22"/>
          <w:szCs w:val="22"/>
        </w:rPr>
        <w:tab/>
        <w:t>8</w:t>
      </w:r>
      <w:r w:rsidRPr="00287CB2">
        <w:rPr>
          <w:rFonts w:asciiTheme="minorHAnsi" w:hAnsiTheme="minorHAnsi" w:cstheme="minorHAnsi"/>
          <w:sz w:val="22"/>
          <w:szCs w:val="22"/>
        </w:rPr>
        <w:t>.</w:t>
      </w:r>
      <w:r w:rsidRPr="00287CB2">
        <w:rPr>
          <w:rFonts w:asciiTheme="minorHAnsi" w:hAnsiTheme="minorHAnsi" w:cstheme="minorHAnsi"/>
          <w:sz w:val="22"/>
          <w:szCs w:val="22"/>
        </w:rPr>
        <w:tab/>
        <w:t xml:space="preserve">A few minutes before you perform, </w:t>
      </w:r>
      <w:r w:rsidRPr="00287CB2">
        <w:rPr>
          <w:rFonts w:asciiTheme="minorHAnsi" w:hAnsiTheme="minorHAnsi" w:cstheme="minorHAnsi"/>
          <w:b/>
          <w:sz w:val="22"/>
          <w:szCs w:val="22"/>
          <w14:shadow w14:blurRad="50800" w14:dist="38100" w14:dir="5400000" w14:sx="100000" w14:sy="100000" w14:kx="0" w14:ky="0" w14:algn="t">
            <w14:srgbClr w14:val="000000">
              <w14:alpha w14:val="60000"/>
            </w14:srgbClr>
          </w14:shadow>
        </w:rPr>
        <w:t xml:space="preserve">HAND ONE COPY OF EACH MUSICAL NUMBER YOU WILL PERFORM TO THE ROOM MONITOR, WHO WILL </w:t>
      </w:r>
      <w:proofErr w:type="gramStart"/>
      <w:r w:rsidRPr="00287CB2">
        <w:rPr>
          <w:rFonts w:asciiTheme="minorHAnsi" w:hAnsiTheme="minorHAnsi" w:cstheme="minorHAnsi"/>
          <w:b/>
          <w:sz w:val="22"/>
          <w:szCs w:val="22"/>
          <w14:shadow w14:blurRad="50800" w14:dist="38100" w14:dir="5400000" w14:sx="100000" w14:sy="100000" w14:kx="0" w14:ky="0" w14:algn="t">
            <w14:srgbClr w14:val="000000">
              <w14:alpha w14:val="60000"/>
            </w14:srgbClr>
          </w14:shadow>
        </w:rPr>
        <w:t xml:space="preserve">GIVE </w:t>
      </w:r>
      <w:r w:rsidR="00B91A1E">
        <w:rPr>
          <w:rFonts w:asciiTheme="minorHAnsi" w:hAnsiTheme="minorHAnsi" w:cstheme="minorHAnsi"/>
          <w:b/>
          <w:sz w:val="22"/>
          <w:szCs w:val="22"/>
          <w14:shadow w14:blurRad="50800" w14:dist="38100" w14:dir="5400000" w14:sx="100000" w14:sy="100000" w14:kx="0" w14:ky="0" w14:algn="t">
            <w14:srgbClr w14:val="000000">
              <w14:alpha w14:val="60000"/>
            </w14:srgbClr>
          </w14:shadow>
        </w:rPr>
        <w:t xml:space="preserve"> </w:t>
      </w:r>
      <w:r w:rsidRPr="00287CB2">
        <w:rPr>
          <w:rFonts w:asciiTheme="minorHAnsi" w:hAnsiTheme="minorHAnsi" w:cstheme="minorHAnsi"/>
          <w:b/>
          <w:sz w:val="22"/>
          <w:szCs w:val="22"/>
          <w14:shadow w14:blurRad="50800" w14:dist="38100" w14:dir="5400000" w14:sx="100000" w14:sy="100000" w14:kx="0" w14:ky="0" w14:algn="t">
            <w14:srgbClr w14:val="000000">
              <w14:alpha w14:val="60000"/>
            </w14:srgbClr>
          </w14:shadow>
        </w:rPr>
        <w:t>IT</w:t>
      </w:r>
      <w:proofErr w:type="gramEnd"/>
      <w:r w:rsidRPr="00287CB2">
        <w:rPr>
          <w:rFonts w:asciiTheme="minorHAnsi" w:hAnsiTheme="minorHAnsi" w:cstheme="minorHAnsi"/>
          <w:b/>
          <w:sz w:val="22"/>
          <w:szCs w:val="22"/>
          <w14:shadow w14:blurRad="50800" w14:dist="38100" w14:dir="5400000" w14:sx="100000" w14:sy="100000" w14:kx="0" w14:ky="0" w14:algn="t">
            <w14:srgbClr w14:val="000000">
              <w14:alpha w14:val="60000"/>
            </w14:srgbClr>
          </w14:shadow>
        </w:rPr>
        <w:t xml:space="preserve"> TO THE ADJUDICATOR</w:t>
      </w:r>
      <w:r w:rsidRPr="00287CB2">
        <w:rPr>
          <w:rFonts w:asciiTheme="minorHAnsi" w:hAnsiTheme="minorHAnsi" w:cstheme="minorHAnsi"/>
          <w:sz w:val="22"/>
          <w:szCs w:val="22"/>
        </w:rPr>
        <w:t xml:space="preserve">.  </w:t>
      </w:r>
      <w:r w:rsidRPr="00287CB2">
        <w:rPr>
          <w:rFonts w:asciiTheme="minorHAnsi" w:hAnsiTheme="minorHAnsi" w:cstheme="minorHAnsi"/>
          <w:b/>
          <w:color w:val="0000CC"/>
          <w:sz w:val="22"/>
          <w:szCs w:val="22"/>
          <w:u w:val="single"/>
        </w:rPr>
        <w:t>Each selection must have each measure numbered and should carry the name of the school to which it belongs</w:t>
      </w:r>
      <w:r w:rsidRPr="00287CB2">
        <w:rPr>
          <w:rFonts w:asciiTheme="minorHAnsi" w:hAnsiTheme="minorHAnsi" w:cstheme="minorHAnsi"/>
          <w:b/>
          <w:color w:val="0000CC"/>
          <w:sz w:val="22"/>
          <w:szCs w:val="22"/>
        </w:rPr>
        <w:t>.</w:t>
      </w:r>
      <w:r w:rsidRPr="00287CB2">
        <w:rPr>
          <w:rFonts w:asciiTheme="minorHAnsi" w:hAnsiTheme="minorHAnsi" w:cstheme="minorHAnsi"/>
          <w:sz w:val="22"/>
          <w:szCs w:val="22"/>
        </w:rPr>
        <w:t xml:space="preserve">  Be certain that the adjudicator receives the properly numbered original of the selection to be performed.  Vocal or piano soloists using music for a multi-movement work must supply the judge an original of the solo music and have a second original for their own use.  </w:t>
      </w:r>
      <w:r w:rsidRPr="00AB0E9E">
        <w:rPr>
          <w:rFonts w:asciiTheme="minorHAnsi" w:hAnsiTheme="minorHAnsi" w:cstheme="minorHAnsi"/>
          <w:b/>
          <w:sz w:val="22"/>
          <w:szCs w:val="22"/>
        </w:rPr>
        <w:t xml:space="preserve">(Photo copies are </w:t>
      </w:r>
      <w:r w:rsidRPr="00AB0E9E">
        <w:rPr>
          <w:rFonts w:asciiTheme="minorHAnsi" w:hAnsiTheme="minorHAnsi" w:cstheme="minorHAnsi"/>
          <w:b/>
          <w:color w:val="FF0000"/>
          <w:sz w:val="22"/>
          <w:szCs w:val="22"/>
          <w:u w:val="single"/>
        </w:rPr>
        <w:t>not</w:t>
      </w:r>
      <w:r w:rsidRPr="00AB0E9E">
        <w:rPr>
          <w:rFonts w:asciiTheme="minorHAnsi" w:hAnsiTheme="minorHAnsi" w:cstheme="minorHAnsi"/>
          <w:b/>
          <w:sz w:val="22"/>
          <w:szCs w:val="22"/>
        </w:rPr>
        <w:t xml:space="preserve"> permitted without written permission from the </w:t>
      </w:r>
      <w:r w:rsidRPr="00AB0E9E">
        <w:rPr>
          <w:rFonts w:asciiTheme="minorHAnsi" w:hAnsiTheme="minorHAnsi" w:cstheme="minorHAnsi"/>
          <w:b/>
          <w:color w:val="006600"/>
          <w:sz w:val="22"/>
          <w:szCs w:val="22"/>
          <w:u w:val="single"/>
          <w14:shadow w14:blurRad="50800" w14:dist="38100" w14:dir="2700000" w14:sx="100000" w14:sy="100000" w14:kx="0" w14:ky="0" w14:algn="tl">
            <w14:srgbClr w14:val="000000">
              <w14:alpha w14:val="60000"/>
            </w14:srgbClr>
          </w14:shadow>
        </w:rPr>
        <w:t>music publisher</w:t>
      </w:r>
      <w:r w:rsidRPr="00AB0E9E">
        <w:rPr>
          <w:rFonts w:asciiTheme="minorHAnsi" w:hAnsiTheme="minorHAnsi" w:cstheme="minorHAnsi"/>
          <w:b/>
          <w:sz w:val="22"/>
          <w:szCs w:val="22"/>
        </w:rPr>
        <w:t>.)</w:t>
      </w:r>
      <w:r w:rsidRPr="00AB0E9E">
        <w:rPr>
          <w:rFonts w:asciiTheme="minorHAnsi" w:hAnsiTheme="minorHAnsi" w:cstheme="minorHAnsi"/>
          <w:sz w:val="22"/>
          <w:szCs w:val="22"/>
        </w:rPr>
        <w:t xml:space="preserve"> </w:t>
      </w:r>
      <w:r w:rsidRPr="00287CB2">
        <w:rPr>
          <w:rFonts w:asciiTheme="minorHAnsi" w:hAnsiTheme="minorHAnsi" w:cstheme="minorHAnsi"/>
          <w:sz w:val="22"/>
          <w:szCs w:val="22"/>
        </w:rPr>
        <w:t xml:space="preserve"> Pick your music up from the room monitor as soon as your performance is over.</w:t>
      </w:r>
    </w:p>
    <w:p w:rsidR="00122551" w:rsidRPr="00287CB2" w:rsidRDefault="00122551" w:rsidP="00122551">
      <w:pPr>
        <w:tabs>
          <w:tab w:val="decimal" w:pos="180"/>
          <w:tab w:val="left" w:pos="450"/>
        </w:tabs>
        <w:ind w:left="450" w:hanging="450"/>
        <w:rPr>
          <w:rFonts w:asciiTheme="minorHAnsi" w:hAnsiTheme="minorHAnsi" w:cstheme="minorHAnsi"/>
          <w:sz w:val="22"/>
          <w:szCs w:val="22"/>
        </w:rPr>
      </w:pPr>
    </w:p>
    <w:p w:rsidR="00122551" w:rsidRDefault="00122551" w:rsidP="00122551">
      <w:pPr>
        <w:tabs>
          <w:tab w:val="decimal" w:pos="180"/>
          <w:tab w:val="left" w:pos="450"/>
        </w:tabs>
        <w:ind w:left="450" w:hanging="450"/>
        <w:rPr>
          <w:rFonts w:asciiTheme="minorHAnsi" w:hAnsiTheme="minorHAnsi" w:cstheme="minorHAnsi"/>
          <w:sz w:val="22"/>
          <w:szCs w:val="22"/>
        </w:rPr>
      </w:pPr>
      <w:r>
        <w:rPr>
          <w:rFonts w:asciiTheme="minorHAnsi" w:hAnsiTheme="minorHAnsi" w:cstheme="minorHAnsi"/>
          <w:sz w:val="22"/>
          <w:szCs w:val="22"/>
        </w:rPr>
        <w:tab/>
        <w:t>9.</w:t>
      </w:r>
      <w:r>
        <w:rPr>
          <w:rFonts w:asciiTheme="minorHAnsi" w:hAnsiTheme="minorHAnsi" w:cstheme="minorHAnsi"/>
          <w:sz w:val="22"/>
          <w:szCs w:val="22"/>
        </w:rPr>
        <w:tab/>
      </w:r>
      <w:r w:rsidRPr="0043387E">
        <w:rPr>
          <w:rFonts w:asciiTheme="minorHAnsi" w:hAnsiTheme="minorHAnsi" w:cstheme="minorHAnsi"/>
          <w:sz w:val="22"/>
          <w:szCs w:val="22"/>
        </w:rPr>
        <w:t xml:space="preserve">All directors are requested to assist in keeping the </w:t>
      </w:r>
      <w:r w:rsidRPr="0043387E">
        <w:rPr>
          <w:rFonts w:asciiTheme="minorHAnsi" w:hAnsiTheme="minorHAnsi" w:cstheme="minorHAnsi"/>
          <w:b/>
          <w:color w:val="0000CC"/>
          <w:sz w:val="22"/>
          <w:szCs w:val="22"/>
          <w:u w:val="single"/>
        </w:rPr>
        <w:t>noise down in the halls outside the performance rooms</w:t>
      </w:r>
      <w:r w:rsidRPr="0043387E">
        <w:rPr>
          <w:rFonts w:asciiTheme="minorHAnsi" w:hAnsiTheme="minorHAnsi" w:cstheme="minorHAnsi"/>
          <w:sz w:val="22"/>
          <w:szCs w:val="22"/>
        </w:rPr>
        <w:t xml:space="preserve">, to avoid any interference with the performances.  University classes </w:t>
      </w:r>
      <w:r w:rsidRPr="0043387E">
        <w:rPr>
          <w:rFonts w:asciiTheme="minorHAnsi" w:hAnsiTheme="minorHAnsi" w:cstheme="minorHAnsi"/>
          <w:b/>
          <w:color w:val="FF0000"/>
          <w:sz w:val="22"/>
          <w:szCs w:val="22"/>
          <w:u w:val="single"/>
        </w:rPr>
        <w:t>will be</w:t>
      </w:r>
      <w:r w:rsidRPr="0043387E">
        <w:rPr>
          <w:rFonts w:asciiTheme="minorHAnsi" w:hAnsiTheme="minorHAnsi" w:cstheme="minorHAnsi"/>
          <w:color w:val="FF0000"/>
          <w:sz w:val="22"/>
          <w:szCs w:val="22"/>
        </w:rPr>
        <w:t xml:space="preserve"> </w:t>
      </w:r>
      <w:r w:rsidRPr="0043387E">
        <w:rPr>
          <w:rFonts w:asciiTheme="minorHAnsi" w:hAnsiTheme="minorHAnsi" w:cstheme="minorHAnsi"/>
          <w:sz w:val="22"/>
          <w:szCs w:val="22"/>
        </w:rPr>
        <w:t xml:space="preserve">in session as well on </w:t>
      </w:r>
      <w:r>
        <w:rPr>
          <w:rFonts w:asciiTheme="minorHAnsi" w:hAnsiTheme="minorHAnsi" w:cstheme="minorHAnsi"/>
          <w:sz w:val="22"/>
          <w:szCs w:val="22"/>
        </w:rPr>
        <w:t>T</w:t>
      </w:r>
      <w:r w:rsidRPr="0043387E">
        <w:rPr>
          <w:rFonts w:asciiTheme="minorHAnsi" w:hAnsiTheme="minorHAnsi" w:cstheme="minorHAnsi"/>
          <w:sz w:val="22"/>
          <w:szCs w:val="22"/>
        </w:rPr>
        <w:t xml:space="preserve">hursday and </w:t>
      </w:r>
      <w:r>
        <w:rPr>
          <w:rFonts w:asciiTheme="minorHAnsi" w:hAnsiTheme="minorHAnsi" w:cstheme="minorHAnsi"/>
          <w:sz w:val="22"/>
          <w:szCs w:val="22"/>
        </w:rPr>
        <w:t>F</w:t>
      </w:r>
      <w:r w:rsidRPr="0043387E">
        <w:rPr>
          <w:rFonts w:asciiTheme="minorHAnsi" w:hAnsiTheme="minorHAnsi" w:cstheme="minorHAnsi"/>
          <w:sz w:val="22"/>
          <w:szCs w:val="22"/>
        </w:rPr>
        <w:t xml:space="preserve">riday.  Please inform your students </w:t>
      </w:r>
      <w:r>
        <w:rPr>
          <w:rFonts w:asciiTheme="minorHAnsi" w:hAnsiTheme="minorHAnsi" w:cstheme="minorHAnsi"/>
          <w:sz w:val="22"/>
          <w:szCs w:val="22"/>
        </w:rPr>
        <w:t>of this fact</w:t>
      </w:r>
      <w:r w:rsidRPr="0043387E">
        <w:rPr>
          <w:rFonts w:asciiTheme="minorHAnsi" w:hAnsiTheme="minorHAnsi" w:cstheme="minorHAnsi"/>
          <w:sz w:val="22"/>
          <w:szCs w:val="22"/>
        </w:rPr>
        <w:t xml:space="preserve"> and ask that they show </w:t>
      </w:r>
      <w:r w:rsidRPr="0043387E">
        <w:rPr>
          <w:rFonts w:asciiTheme="minorHAnsi" w:hAnsiTheme="minorHAnsi" w:cstheme="minorHAnsi"/>
          <w:b/>
          <w:color w:val="006600"/>
          <w:sz w:val="22"/>
          <w:szCs w:val="22"/>
          <w14:shadow w14:blurRad="50800" w14:dist="38100" w14:dir="5400000" w14:sx="100000" w14:sy="100000" w14:kx="0" w14:ky="0" w14:algn="t">
            <w14:srgbClr w14:val="000000">
              <w14:alpha w14:val="60000"/>
            </w14:srgbClr>
          </w14:shadow>
        </w:rPr>
        <w:t>respect</w:t>
      </w:r>
      <w:r w:rsidRPr="0043387E">
        <w:rPr>
          <w:rFonts w:asciiTheme="minorHAnsi" w:hAnsiTheme="minorHAnsi" w:cstheme="minorHAnsi"/>
          <w:sz w:val="22"/>
          <w:szCs w:val="22"/>
        </w:rPr>
        <w:t xml:space="preserve"> for other performers and university faculty and students by complying with this request.   </w:t>
      </w:r>
    </w:p>
    <w:p w:rsidR="00122551" w:rsidRDefault="00122551" w:rsidP="00122551">
      <w:pPr>
        <w:tabs>
          <w:tab w:val="decimal" w:pos="180"/>
          <w:tab w:val="left" w:pos="450"/>
        </w:tabs>
        <w:ind w:left="450" w:hanging="450"/>
        <w:rPr>
          <w:rFonts w:asciiTheme="minorHAnsi" w:hAnsiTheme="minorHAnsi" w:cstheme="minorHAnsi"/>
          <w:sz w:val="22"/>
          <w:szCs w:val="22"/>
        </w:rPr>
      </w:pPr>
    </w:p>
    <w:p w:rsidR="00207289" w:rsidRDefault="00207289" w:rsidP="00122551">
      <w:pPr>
        <w:tabs>
          <w:tab w:val="decimal" w:pos="180"/>
          <w:tab w:val="left" w:pos="450"/>
        </w:tabs>
        <w:ind w:left="450" w:hanging="450"/>
        <w:rPr>
          <w:rFonts w:asciiTheme="minorHAnsi" w:hAnsiTheme="minorHAnsi" w:cstheme="minorHAnsi"/>
          <w:sz w:val="22"/>
          <w:szCs w:val="22"/>
        </w:rPr>
      </w:pPr>
    </w:p>
    <w:p w:rsidR="00122551" w:rsidRDefault="00122551" w:rsidP="00122551">
      <w:pPr>
        <w:tabs>
          <w:tab w:val="decimal" w:pos="180"/>
          <w:tab w:val="left" w:pos="450"/>
        </w:tabs>
        <w:ind w:left="450" w:hanging="450"/>
        <w:rPr>
          <w:rFonts w:asciiTheme="minorHAnsi" w:hAnsiTheme="minorHAnsi" w:cstheme="minorHAnsi"/>
          <w:sz w:val="22"/>
          <w:szCs w:val="22"/>
        </w:rPr>
      </w:pPr>
      <w:r w:rsidRPr="00287CB2">
        <w:rPr>
          <w:rFonts w:asciiTheme="minorHAnsi" w:hAnsiTheme="minorHAnsi" w:cstheme="minorHAnsi"/>
          <w:sz w:val="22"/>
          <w:szCs w:val="22"/>
        </w:rPr>
        <w:lastRenderedPageBreak/>
        <w:tab/>
      </w:r>
      <w:r>
        <w:rPr>
          <w:rFonts w:asciiTheme="minorHAnsi" w:hAnsiTheme="minorHAnsi" w:cstheme="minorHAnsi"/>
          <w:sz w:val="22"/>
          <w:szCs w:val="22"/>
        </w:rPr>
        <w:t>10</w:t>
      </w:r>
      <w:r w:rsidRPr="00287CB2">
        <w:rPr>
          <w:rFonts w:asciiTheme="minorHAnsi" w:hAnsiTheme="minorHAnsi" w:cstheme="minorHAnsi"/>
          <w:sz w:val="22"/>
          <w:szCs w:val="22"/>
        </w:rPr>
        <w:t>.</w:t>
      </w:r>
      <w:r w:rsidRPr="00287CB2">
        <w:rPr>
          <w:rFonts w:asciiTheme="minorHAnsi" w:hAnsiTheme="minorHAnsi" w:cstheme="minorHAnsi"/>
          <w:sz w:val="22"/>
          <w:szCs w:val="22"/>
        </w:rPr>
        <w:tab/>
        <w:t xml:space="preserve">Caution your students to be considerate in their treatment of University property.  In the past, there have been times when it has been necessary to bill the schools for damage done to fixtures and equipment.  Also, students should be counseled concerning proper conduct while in Columbia attending this event.  </w:t>
      </w:r>
    </w:p>
    <w:p w:rsidR="00122551" w:rsidRDefault="00122551" w:rsidP="009F6231">
      <w:pPr>
        <w:tabs>
          <w:tab w:val="decimal" w:pos="180"/>
          <w:tab w:val="left" w:pos="450"/>
        </w:tabs>
        <w:ind w:left="450" w:hanging="450"/>
        <w:rPr>
          <w:rFonts w:asciiTheme="minorHAnsi" w:hAnsiTheme="minorHAnsi" w:cstheme="minorHAnsi"/>
          <w:sz w:val="22"/>
          <w:szCs w:val="22"/>
        </w:rPr>
      </w:pPr>
    </w:p>
    <w:p w:rsidR="00C805F8" w:rsidRPr="00807CBA" w:rsidRDefault="00122551" w:rsidP="00C805F8">
      <w:pPr>
        <w:tabs>
          <w:tab w:val="decimal" w:pos="180"/>
          <w:tab w:val="left" w:pos="450"/>
          <w:tab w:val="left" w:pos="720"/>
        </w:tabs>
        <w:ind w:left="450" w:hanging="450"/>
        <w:rPr>
          <w:rFonts w:asciiTheme="minorHAnsi" w:hAnsiTheme="minorHAnsi" w:cstheme="minorHAnsi"/>
          <w:b/>
          <w:color w:val="0000CC"/>
          <w:sz w:val="22"/>
          <w:szCs w:val="22"/>
        </w:rPr>
      </w:pPr>
      <w:r>
        <w:rPr>
          <w:rFonts w:asciiTheme="minorHAnsi" w:hAnsiTheme="minorHAnsi" w:cstheme="minorHAnsi"/>
          <w:sz w:val="22"/>
          <w:szCs w:val="22"/>
        </w:rPr>
        <w:tab/>
      </w:r>
      <w:proofErr w:type="gramStart"/>
      <w:r>
        <w:rPr>
          <w:rFonts w:asciiTheme="minorHAnsi" w:hAnsiTheme="minorHAnsi" w:cstheme="minorHAnsi"/>
          <w:sz w:val="22"/>
          <w:szCs w:val="22"/>
        </w:rPr>
        <w:t>11</w:t>
      </w:r>
      <w:r w:rsidR="00C805F8" w:rsidRPr="00287CB2">
        <w:rPr>
          <w:rFonts w:asciiTheme="minorHAnsi" w:hAnsiTheme="minorHAnsi" w:cstheme="minorHAnsi"/>
          <w:sz w:val="22"/>
          <w:szCs w:val="22"/>
        </w:rPr>
        <w:t>.</w:t>
      </w:r>
      <w:r w:rsidR="00C805F8" w:rsidRPr="00287CB2">
        <w:rPr>
          <w:rFonts w:asciiTheme="minorHAnsi" w:hAnsiTheme="minorHAnsi" w:cstheme="minorHAnsi"/>
          <w:sz w:val="22"/>
          <w:szCs w:val="22"/>
        </w:rPr>
        <w:tab/>
      </w:r>
      <w:r w:rsidR="00C805F8" w:rsidRPr="00287CB2">
        <w:rPr>
          <w:rFonts w:asciiTheme="minorHAnsi" w:hAnsiTheme="minorHAnsi" w:cstheme="minorHAnsi"/>
          <w:b/>
          <w:sz w:val="22"/>
          <w:szCs w:val="22"/>
        </w:rPr>
        <w:t xml:space="preserve">PLEASE </w:t>
      </w:r>
      <w:r w:rsidR="00C805F8" w:rsidRPr="0043387E">
        <w:rPr>
          <w:rFonts w:asciiTheme="minorHAnsi" w:hAnsiTheme="minorHAnsi" w:cstheme="minorHAnsi"/>
          <w:b/>
          <w:color w:val="FF0000"/>
          <w:sz w:val="22"/>
          <w:szCs w:val="22"/>
        </w:rPr>
        <w:t xml:space="preserve">DO NOT </w:t>
      </w:r>
      <w:r w:rsidR="00C805F8" w:rsidRPr="00287CB2">
        <w:rPr>
          <w:rFonts w:asciiTheme="minorHAnsi" w:hAnsiTheme="minorHAnsi" w:cstheme="minorHAnsi"/>
          <w:b/>
          <w:sz w:val="22"/>
          <w:szCs w:val="22"/>
        </w:rPr>
        <w:t xml:space="preserve">ASK FOR CHANGES IN YOUR SCHEDULES UNLESS IT IS </w:t>
      </w:r>
      <w:r w:rsidR="00C805F8">
        <w:rPr>
          <w:rFonts w:asciiTheme="minorHAnsi" w:hAnsiTheme="minorHAnsi" w:cstheme="minorHAnsi"/>
          <w:b/>
          <w:sz w:val="22"/>
          <w:szCs w:val="22"/>
        </w:rPr>
        <w:t>DUE TO</w:t>
      </w:r>
      <w:r w:rsidR="00C805F8" w:rsidRPr="00287CB2">
        <w:rPr>
          <w:rFonts w:asciiTheme="minorHAnsi" w:hAnsiTheme="minorHAnsi" w:cstheme="minorHAnsi"/>
          <w:b/>
          <w:sz w:val="22"/>
          <w:szCs w:val="22"/>
        </w:rPr>
        <w:t xml:space="preserve"> A DIRECT </w:t>
      </w:r>
      <w:r w:rsidR="00C805F8" w:rsidRPr="0043387E">
        <w:rPr>
          <w:rFonts w:asciiTheme="minorHAnsi" w:hAnsiTheme="minorHAnsi" w:cstheme="minorHAnsi"/>
          <w:b/>
          <w:color w:val="0000CC"/>
          <w:sz w:val="22"/>
          <w:szCs w:val="22"/>
          <w:u w:val="single"/>
        </w:rPr>
        <w:t>SCHEDULE</w:t>
      </w:r>
      <w:r w:rsidR="00C805F8" w:rsidRPr="00287CB2">
        <w:rPr>
          <w:rFonts w:asciiTheme="minorHAnsi" w:hAnsiTheme="minorHAnsi" w:cstheme="minorHAnsi"/>
          <w:b/>
          <w:sz w:val="22"/>
          <w:szCs w:val="22"/>
        </w:rPr>
        <w:t xml:space="preserve"> CONFLICT</w:t>
      </w:r>
      <w:proofErr w:type="gramEnd"/>
      <w:r w:rsidR="00C805F8" w:rsidRPr="00287CB2">
        <w:rPr>
          <w:rFonts w:asciiTheme="minorHAnsi" w:hAnsiTheme="minorHAnsi" w:cstheme="minorHAnsi"/>
          <w:b/>
          <w:sz w:val="22"/>
          <w:szCs w:val="22"/>
        </w:rPr>
        <w:t xml:space="preserve"> (a </w:t>
      </w:r>
      <w:r w:rsidR="00B91A1E">
        <w:rPr>
          <w:rFonts w:asciiTheme="minorHAnsi" w:hAnsiTheme="minorHAnsi" w:cstheme="minorHAnsi"/>
          <w:b/>
          <w:sz w:val="22"/>
          <w:szCs w:val="22"/>
        </w:rPr>
        <w:t xml:space="preserve">direct </w:t>
      </w:r>
      <w:r w:rsidR="00C805F8" w:rsidRPr="00287CB2">
        <w:rPr>
          <w:rFonts w:asciiTheme="minorHAnsi" w:hAnsiTheme="minorHAnsi" w:cstheme="minorHAnsi"/>
          <w:b/>
          <w:sz w:val="22"/>
          <w:szCs w:val="22"/>
        </w:rPr>
        <w:t xml:space="preserve">conflict shall be defined as a performer or accompanist scheduled for 2 events at the same time).  In such cases contact the Missouri State High School Activities Association at (573) 875-4880 or </w:t>
      </w:r>
      <w:hyperlink r:id="rId10" w:history="1">
        <w:r w:rsidR="00C805F8" w:rsidRPr="00287CB2">
          <w:rPr>
            <w:rStyle w:val="Hyperlink"/>
            <w:rFonts w:asciiTheme="minorHAnsi" w:hAnsiTheme="minorHAnsi" w:cstheme="minorHAnsi"/>
            <w:b/>
            <w:sz w:val="22"/>
            <w:szCs w:val="22"/>
          </w:rPr>
          <w:t>email@mshsaa.org</w:t>
        </w:r>
      </w:hyperlink>
      <w:r w:rsidR="00C805F8" w:rsidRPr="00287CB2">
        <w:rPr>
          <w:rFonts w:asciiTheme="minorHAnsi" w:hAnsiTheme="minorHAnsi" w:cstheme="minorHAnsi"/>
          <w:b/>
          <w:sz w:val="22"/>
          <w:szCs w:val="22"/>
        </w:rPr>
        <w:t xml:space="preserve">, Attn. Davine Davis, </w:t>
      </w:r>
      <w:r w:rsidR="00C805F8" w:rsidRPr="0043387E">
        <w:rPr>
          <w:rFonts w:asciiTheme="minorHAnsi" w:hAnsiTheme="minorHAnsi" w:cstheme="minorHAnsi"/>
          <w:b/>
          <w:color w:val="FF0000"/>
          <w:sz w:val="22"/>
          <w:szCs w:val="22"/>
          <w14:shadow w14:blurRad="50800" w14:dist="38100" w14:dir="5400000" w14:sx="100000" w14:sy="100000" w14:kx="0" w14:ky="0" w14:algn="t">
            <w14:srgbClr w14:val="000000">
              <w14:alpha w14:val="60000"/>
            </w14:srgbClr>
          </w14:shadow>
        </w:rPr>
        <w:t xml:space="preserve">before </w:t>
      </w:r>
      <w:r w:rsidR="00C805F8">
        <w:rPr>
          <w:rFonts w:asciiTheme="minorHAnsi" w:hAnsiTheme="minorHAnsi" w:cstheme="minorHAnsi"/>
          <w:b/>
          <w:color w:val="FF0000"/>
          <w:sz w:val="22"/>
          <w:szCs w:val="22"/>
          <w14:shadow w14:blurRad="50800" w14:dist="38100" w14:dir="5400000" w14:sx="100000" w14:sy="100000" w14:kx="0" w14:ky="0" w14:algn="t">
            <w14:srgbClr w14:val="000000">
              <w14:alpha w14:val="60000"/>
            </w14:srgbClr>
          </w14:shadow>
        </w:rPr>
        <w:t>noon</w:t>
      </w:r>
      <w:r w:rsidR="00C805F8" w:rsidRPr="0043387E">
        <w:rPr>
          <w:rFonts w:asciiTheme="minorHAnsi" w:hAnsiTheme="minorHAnsi" w:cstheme="minorHAnsi"/>
          <w:b/>
          <w:color w:val="FF0000"/>
          <w:sz w:val="22"/>
          <w:szCs w:val="22"/>
          <w14:shadow w14:blurRad="50800" w14:dist="38100" w14:dir="5400000" w14:sx="100000" w14:sy="100000" w14:kx="0" w14:ky="0" w14:algn="t">
            <w14:srgbClr w14:val="000000">
              <w14:alpha w14:val="60000"/>
            </w14:srgbClr>
          </w14:shadow>
        </w:rPr>
        <w:t xml:space="preserve">, </w:t>
      </w:r>
      <w:r w:rsidR="00C805F8">
        <w:rPr>
          <w:rFonts w:asciiTheme="minorHAnsi" w:hAnsiTheme="minorHAnsi" w:cstheme="minorHAnsi"/>
          <w:b/>
          <w:color w:val="FF0000"/>
          <w:sz w:val="22"/>
          <w:szCs w:val="22"/>
          <w14:shadow w14:blurRad="50800" w14:dist="38100" w14:dir="5400000" w14:sx="100000" w14:sy="100000" w14:kx="0" w14:ky="0" w14:algn="t">
            <w14:srgbClr w14:val="000000">
              <w14:alpha w14:val="60000"/>
            </w14:srgbClr>
          </w14:shadow>
        </w:rPr>
        <w:t xml:space="preserve">on </w:t>
      </w:r>
      <w:r w:rsidR="004607AC">
        <w:rPr>
          <w:rFonts w:asciiTheme="minorHAnsi" w:hAnsiTheme="minorHAnsi" w:cstheme="minorHAnsi"/>
          <w:b/>
          <w:color w:val="FF0000"/>
          <w:sz w:val="22"/>
          <w:szCs w:val="22"/>
          <w14:shadow w14:blurRad="50800" w14:dist="38100" w14:dir="5400000" w14:sx="100000" w14:sy="100000" w14:kx="0" w14:ky="0" w14:algn="t">
            <w14:srgbClr w14:val="000000">
              <w14:alpha w14:val="60000"/>
            </w14:srgbClr>
          </w14:shadow>
        </w:rPr>
        <w:t xml:space="preserve">Monday </w:t>
      </w:r>
      <w:r w:rsidR="00C805F8" w:rsidRPr="009F6231">
        <w:rPr>
          <w:rFonts w:asciiTheme="minorHAnsi" w:hAnsiTheme="minorHAnsi" w:cstheme="minorHAnsi"/>
          <w:b/>
          <w:color w:val="FF0000"/>
          <w:sz w:val="22"/>
          <w:szCs w:val="22"/>
          <w14:shadow w14:blurRad="50800" w14:dist="38100" w14:dir="5400000" w14:sx="100000" w14:sy="100000" w14:kx="0" w14:ky="0" w14:algn="t">
            <w14:srgbClr w14:val="000000">
              <w14:alpha w14:val="60000"/>
            </w14:srgbClr>
          </w14:shadow>
        </w:rPr>
        <w:t xml:space="preserve">April </w:t>
      </w:r>
      <w:r w:rsidR="00AC739F">
        <w:rPr>
          <w:rFonts w:asciiTheme="minorHAnsi" w:hAnsiTheme="minorHAnsi" w:cstheme="minorHAnsi"/>
          <w:b/>
          <w:color w:val="FF0000"/>
          <w:sz w:val="22"/>
          <w:szCs w:val="22"/>
          <w14:shadow w14:blurRad="50800" w14:dist="38100" w14:dir="5400000" w14:sx="100000" w14:sy="100000" w14:kx="0" w14:ky="0" w14:algn="t">
            <w14:srgbClr w14:val="000000">
              <w14:alpha w14:val="60000"/>
            </w14:srgbClr>
          </w14:shadow>
        </w:rPr>
        <w:t>21, 2014</w:t>
      </w:r>
      <w:r w:rsidR="00C805F8" w:rsidRPr="00287CB2">
        <w:rPr>
          <w:rFonts w:asciiTheme="minorHAnsi" w:hAnsiTheme="minorHAnsi" w:cstheme="minorHAnsi"/>
          <w:b/>
          <w:sz w:val="22"/>
          <w:szCs w:val="22"/>
        </w:rPr>
        <w:t>.</w:t>
      </w:r>
      <w:r w:rsidR="00807CBA">
        <w:rPr>
          <w:rFonts w:asciiTheme="minorHAnsi" w:hAnsiTheme="minorHAnsi" w:cstheme="minorHAnsi"/>
          <w:b/>
          <w:sz w:val="22"/>
          <w:szCs w:val="22"/>
        </w:rPr>
        <w:t xml:space="preserve">  </w:t>
      </w:r>
      <w:r w:rsidR="00807CBA" w:rsidRPr="00807CBA">
        <w:rPr>
          <w:rFonts w:asciiTheme="minorHAnsi" w:hAnsiTheme="minorHAnsi" w:cstheme="minorHAnsi"/>
          <w:b/>
          <w:color w:val="0000CC"/>
          <w:sz w:val="22"/>
          <w:szCs w:val="22"/>
        </w:rPr>
        <w:t>Only the school music director can request a schedule change</w:t>
      </w:r>
      <w:r w:rsidR="00807CBA">
        <w:rPr>
          <w:rFonts w:asciiTheme="minorHAnsi" w:hAnsiTheme="minorHAnsi" w:cstheme="minorHAnsi"/>
          <w:b/>
          <w:color w:val="0000CC"/>
          <w:sz w:val="22"/>
          <w:szCs w:val="22"/>
        </w:rPr>
        <w:t xml:space="preserve"> due to a direct conflict</w:t>
      </w:r>
      <w:r w:rsidR="00807CBA" w:rsidRPr="00807CBA">
        <w:rPr>
          <w:rFonts w:asciiTheme="minorHAnsi" w:hAnsiTheme="minorHAnsi" w:cstheme="minorHAnsi"/>
          <w:b/>
          <w:color w:val="0000CC"/>
          <w:sz w:val="22"/>
          <w:szCs w:val="22"/>
        </w:rPr>
        <w:t xml:space="preserve">, not performers, parents, accompanists, etc. </w:t>
      </w:r>
    </w:p>
    <w:p w:rsidR="00C805F8" w:rsidRDefault="00EE1B2C">
      <w:pPr>
        <w:tabs>
          <w:tab w:val="decimal" w:pos="180"/>
          <w:tab w:val="left" w:pos="450"/>
        </w:tabs>
        <w:ind w:left="450" w:hanging="450"/>
        <w:rPr>
          <w:rFonts w:asciiTheme="minorHAnsi" w:hAnsiTheme="minorHAnsi" w:cstheme="minorHAnsi"/>
          <w:sz w:val="22"/>
          <w:szCs w:val="22"/>
        </w:rPr>
      </w:pPr>
      <w:r w:rsidRPr="00287CB2">
        <w:rPr>
          <w:rFonts w:asciiTheme="minorHAnsi" w:hAnsiTheme="minorHAnsi" w:cstheme="minorHAnsi"/>
          <w:sz w:val="22"/>
          <w:szCs w:val="22"/>
        </w:rPr>
        <w:tab/>
      </w:r>
    </w:p>
    <w:p w:rsidR="00EE1B2C" w:rsidRPr="00287CB2" w:rsidRDefault="00C805F8">
      <w:pPr>
        <w:tabs>
          <w:tab w:val="decimal" w:pos="180"/>
          <w:tab w:val="left" w:pos="450"/>
        </w:tabs>
        <w:ind w:left="450" w:hanging="450"/>
        <w:rPr>
          <w:rFonts w:asciiTheme="minorHAnsi" w:hAnsiTheme="minorHAnsi" w:cstheme="minorHAnsi"/>
          <w:sz w:val="22"/>
          <w:szCs w:val="22"/>
        </w:rPr>
      </w:pPr>
      <w:r>
        <w:rPr>
          <w:rFonts w:asciiTheme="minorHAnsi" w:hAnsiTheme="minorHAnsi" w:cstheme="minorHAnsi"/>
          <w:sz w:val="22"/>
          <w:szCs w:val="22"/>
        </w:rPr>
        <w:tab/>
      </w:r>
      <w:r w:rsidR="00122551">
        <w:rPr>
          <w:rFonts w:asciiTheme="minorHAnsi" w:hAnsiTheme="minorHAnsi" w:cstheme="minorHAnsi"/>
          <w:sz w:val="22"/>
          <w:szCs w:val="22"/>
        </w:rPr>
        <w:t>12</w:t>
      </w:r>
      <w:r w:rsidR="00EE1B2C" w:rsidRPr="00AB0E9E">
        <w:rPr>
          <w:rFonts w:asciiTheme="minorHAnsi" w:hAnsiTheme="minorHAnsi" w:cstheme="minorHAnsi"/>
          <w:sz w:val="22"/>
          <w:szCs w:val="22"/>
        </w:rPr>
        <w:t>.</w:t>
      </w:r>
      <w:r w:rsidR="00EE1B2C" w:rsidRPr="00287CB2">
        <w:rPr>
          <w:rFonts w:asciiTheme="minorHAnsi" w:hAnsiTheme="minorHAnsi" w:cstheme="minorHAnsi"/>
          <w:sz w:val="22"/>
          <w:szCs w:val="22"/>
        </w:rPr>
        <w:tab/>
      </w:r>
      <w:r w:rsidR="00BC53DB">
        <w:rPr>
          <w:rFonts w:asciiTheme="minorHAnsi" w:hAnsiTheme="minorHAnsi" w:cstheme="minorHAnsi"/>
          <w:sz w:val="22"/>
          <w:szCs w:val="22"/>
        </w:rPr>
        <w:t xml:space="preserve">Phi Mu Alpha Sinfonia will once again provide a check room for instruments and other bags, etc.  The charge is $1 per instrument/bag for the entire day.  However, if a student picks up their instrument and then wants to store it again there will be another $1 charge.  They will be located on the </w:t>
      </w:r>
      <w:r w:rsidR="00BC53DB" w:rsidRPr="00BC53DB">
        <w:rPr>
          <w:rFonts w:asciiTheme="minorHAnsi" w:hAnsiTheme="minorHAnsi" w:cstheme="minorHAnsi"/>
          <w:b/>
          <w:color w:val="0000CC"/>
          <w:sz w:val="22"/>
          <w:szCs w:val="22"/>
          <w:u w:val="single"/>
        </w:rPr>
        <w:t>EAST</w:t>
      </w:r>
      <w:r w:rsidR="00BC53DB">
        <w:rPr>
          <w:rFonts w:asciiTheme="minorHAnsi" w:hAnsiTheme="minorHAnsi" w:cstheme="minorHAnsi"/>
          <w:sz w:val="22"/>
          <w:szCs w:val="22"/>
        </w:rPr>
        <w:t xml:space="preserve"> side of the Fine Arts Building, near the entrance to </w:t>
      </w:r>
      <w:proofErr w:type="spellStart"/>
      <w:r w:rsidR="00BC53DB">
        <w:rPr>
          <w:rFonts w:asciiTheme="minorHAnsi" w:hAnsiTheme="minorHAnsi" w:cstheme="minorHAnsi"/>
          <w:sz w:val="22"/>
          <w:szCs w:val="22"/>
        </w:rPr>
        <w:t>Rhynsburger</w:t>
      </w:r>
      <w:proofErr w:type="spellEnd"/>
      <w:r w:rsidR="00BC53DB">
        <w:rPr>
          <w:rFonts w:asciiTheme="minorHAnsi" w:hAnsiTheme="minorHAnsi" w:cstheme="minorHAnsi"/>
          <w:sz w:val="22"/>
          <w:szCs w:val="22"/>
        </w:rPr>
        <w:t xml:space="preserve"> Theater (weather permitting).  </w:t>
      </w:r>
      <w:r w:rsidR="00EE1B2C" w:rsidRPr="00287CB2">
        <w:rPr>
          <w:rFonts w:asciiTheme="minorHAnsi" w:hAnsiTheme="minorHAnsi" w:cstheme="minorHAnsi"/>
          <w:sz w:val="22"/>
          <w:szCs w:val="22"/>
        </w:rPr>
        <w:t xml:space="preserve">If weather is a problem, look for signs </w:t>
      </w:r>
      <w:r w:rsidR="00287CB2">
        <w:rPr>
          <w:rFonts w:asciiTheme="minorHAnsi" w:hAnsiTheme="minorHAnsi" w:cstheme="minorHAnsi"/>
          <w:sz w:val="22"/>
          <w:szCs w:val="22"/>
        </w:rPr>
        <w:t>to</w:t>
      </w:r>
      <w:r w:rsidR="00EE1B2C" w:rsidRPr="00287CB2">
        <w:rPr>
          <w:rFonts w:asciiTheme="minorHAnsi" w:hAnsiTheme="minorHAnsi" w:cstheme="minorHAnsi"/>
          <w:sz w:val="22"/>
          <w:szCs w:val="22"/>
        </w:rPr>
        <w:t xml:space="preserve"> the location.  While all reasonable care will be taken to guard against loss, </w:t>
      </w:r>
      <w:r w:rsidR="00EE1B2C" w:rsidRPr="00287CB2">
        <w:rPr>
          <w:rFonts w:asciiTheme="minorHAnsi" w:hAnsiTheme="minorHAnsi" w:cstheme="minorHAnsi"/>
          <w:b/>
          <w:color w:val="FF0000"/>
          <w:sz w:val="22"/>
          <w:szCs w:val="22"/>
          <w:u w:val="single"/>
        </w:rPr>
        <w:t xml:space="preserve">neither the University </w:t>
      </w:r>
      <w:r w:rsidR="00BC53DB">
        <w:rPr>
          <w:rFonts w:asciiTheme="minorHAnsi" w:hAnsiTheme="minorHAnsi" w:cstheme="minorHAnsi"/>
          <w:b/>
          <w:color w:val="FF0000"/>
          <w:sz w:val="22"/>
          <w:szCs w:val="22"/>
          <w:u w:val="single"/>
        </w:rPr>
        <w:t xml:space="preserve">of Missouri </w:t>
      </w:r>
      <w:r w:rsidR="00EE1B2C" w:rsidRPr="00287CB2">
        <w:rPr>
          <w:rFonts w:asciiTheme="minorHAnsi" w:hAnsiTheme="minorHAnsi" w:cstheme="minorHAnsi"/>
          <w:b/>
          <w:color w:val="FF0000"/>
          <w:sz w:val="22"/>
          <w:szCs w:val="22"/>
          <w:u w:val="single"/>
        </w:rPr>
        <w:t>nor the MSHSAA can assume financial responsibility in case of loss or damage to instruments</w:t>
      </w:r>
      <w:r w:rsidR="00EE1B2C" w:rsidRPr="00287CB2">
        <w:rPr>
          <w:rFonts w:asciiTheme="minorHAnsi" w:hAnsiTheme="minorHAnsi" w:cstheme="minorHAnsi"/>
          <w:sz w:val="22"/>
          <w:szCs w:val="22"/>
        </w:rPr>
        <w:t>.</w:t>
      </w:r>
      <w:r w:rsidR="00776283" w:rsidRPr="00287CB2">
        <w:rPr>
          <w:rFonts w:asciiTheme="minorHAnsi" w:hAnsiTheme="minorHAnsi" w:cstheme="minorHAnsi"/>
          <w:sz w:val="22"/>
          <w:szCs w:val="22"/>
        </w:rPr>
        <w:t xml:space="preserve">  This service will be available on </w:t>
      </w:r>
      <w:r w:rsidR="00F2001C" w:rsidRPr="00287CB2">
        <w:rPr>
          <w:rFonts w:asciiTheme="minorHAnsi" w:hAnsiTheme="minorHAnsi" w:cstheme="minorHAnsi"/>
          <w:sz w:val="22"/>
          <w:szCs w:val="22"/>
        </w:rPr>
        <w:t xml:space="preserve">Thursday, </w:t>
      </w:r>
      <w:r w:rsidR="00776283" w:rsidRPr="00287CB2">
        <w:rPr>
          <w:rFonts w:asciiTheme="minorHAnsi" w:hAnsiTheme="minorHAnsi" w:cstheme="minorHAnsi"/>
          <w:sz w:val="22"/>
          <w:szCs w:val="22"/>
        </w:rPr>
        <w:t>Friday and Saturday.</w:t>
      </w:r>
    </w:p>
    <w:p w:rsidR="00EE1B2C" w:rsidRPr="00287CB2" w:rsidRDefault="00EE1B2C">
      <w:pPr>
        <w:tabs>
          <w:tab w:val="decimal" w:pos="180"/>
          <w:tab w:val="left" w:pos="450"/>
        </w:tabs>
        <w:ind w:left="450" w:hanging="450"/>
        <w:rPr>
          <w:rFonts w:asciiTheme="minorHAnsi" w:hAnsiTheme="minorHAnsi" w:cstheme="minorHAnsi"/>
          <w:sz w:val="22"/>
          <w:szCs w:val="22"/>
        </w:rPr>
      </w:pPr>
    </w:p>
    <w:p w:rsidR="00EE1B2C" w:rsidRPr="00287CB2" w:rsidRDefault="00122551">
      <w:pPr>
        <w:tabs>
          <w:tab w:val="decimal" w:pos="180"/>
          <w:tab w:val="left" w:pos="450"/>
        </w:tabs>
        <w:ind w:left="450" w:hanging="450"/>
        <w:rPr>
          <w:rFonts w:asciiTheme="minorHAnsi" w:hAnsiTheme="minorHAnsi" w:cstheme="minorHAnsi"/>
          <w:sz w:val="22"/>
          <w:szCs w:val="22"/>
        </w:rPr>
      </w:pPr>
      <w:r>
        <w:rPr>
          <w:rFonts w:asciiTheme="minorHAnsi" w:hAnsiTheme="minorHAnsi" w:cstheme="minorHAnsi"/>
          <w:sz w:val="22"/>
          <w:szCs w:val="22"/>
        </w:rPr>
        <w:t>13</w:t>
      </w:r>
      <w:r w:rsidR="00EE1B2C" w:rsidRPr="00287CB2">
        <w:rPr>
          <w:rFonts w:asciiTheme="minorHAnsi" w:hAnsiTheme="minorHAnsi" w:cstheme="minorHAnsi"/>
          <w:sz w:val="22"/>
          <w:szCs w:val="22"/>
        </w:rPr>
        <w:t>.</w:t>
      </w:r>
      <w:r w:rsidR="00EE1B2C" w:rsidRPr="00287CB2">
        <w:rPr>
          <w:rFonts w:asciiTheme="minorHAnsi" w:hAnsiTheme="minorHAnsi" w:cstheme="minorHAnsi"/>
          <w:sz w:val="22"/>
          <w:szCs w:val="22"/>
        </w:rPr>
        <w:tab/>
        <w:t xml:space="preserve">All soloists and ensembles receiving a first or second division rating are eligible to purchase medals.  Both district and state medals will be available for purchase </w:t>
      </w:r>
      <w:r w:rsidR="0045715F" w:rsidRPr="00287CB2">
        <w:rPr>
          <w:rFonts w:asciiTheme="minorHAnsi" w:hAnsiTheme="minorHAnsi" w:cstheme="minorHAnsi"/>
          <w:sz w:val="22"/>
          <w:szCs w:val="22"/>
        </w:rPr>
        <w:t xml:space="preserve">under the tent – weather permitting, or </w:t>
      </w:r>
      <w:r w:rsidR="00EE1B2C" w:rsidRPr="00287CB2">
        <w:rPr>
          <w:rFonts w:asciiTheme="minorHAnsi" w:hAnsiTheme="minorHAnsi" w:cstheme="minorHAnsi"/>
          <w:sz w:val="22"/>
          <w:szCs w:val="22"/>
        </w:rPr>
        <w:t xml:space="preserve">in the lobby of the Fine Arts Building.  </w:t>
      </w:r>
      <w:r w:rsidR="00960336" w:rsidRPr="00287CB2">
        <w:rPr>
          <w:rFonts w:asciiTheme="minorHAnsi" w:hAnsiTheme="minorHAnsi" w:cstheme="minorHAnsi"/>
          <w:sz w:val="22"/>
          <w:szCs w:val="22"/>
        </w:rPr>
        <w:t xml:space="preserve">Cash, </w:t>
      </w:r>
      <w:proofErr w:type="gramStart"/>
      <w:r w:rsidR="00960336" w:rsidRPr="00287CB2">
        <w:rPr>
          <w:rFonts w:asciiTheme="minorHAnsi" w:hAnsiTheme="minorHAnsi" w:cstheme="minorHAnsi"/>
          <w:sz w:val="22"/>
          <w:szCs w:val="22"/>
        </w:rPr>
        <w:t>c</w:t>
      </w:r>
      <w:r w:rsidR="00EE1B2C" w:rsidRPr="00287CB2">
        <w:rPr>
          <w:rFonts w:asciiTheme="minorHAnsi" w:hAnsiTheme="minorHAnsi" w:cstheme="minorHAnsi"/>
          <w:sz w:val="22"/>
          <w:szCs w:val="22"/>
        </w:rPr>
        <w:t>heck</w:t>
      </w:r>
      <w:r w:rsidR="006A0CD4" w:rsidRPr="00287CB2">
        <w:rPr>
          <w:rFonts w:asciiTheme="minorHAnsi" w:hAnsiTheme="minorHAnsi" w:cstheme="minorHAnsi"/>
          <w:sz w:val="22"/>
          <w:szCs w:val="22"/>
        </w:rPr>
        <w:t xml:space="preserve">  </w:t>
      </w:r>
      <w:r w:rsidR="00960336" w:rsidRPr="00287CB2">
        <w:rPr>
          <w:rFonts w:asciiTheme="minorHAnsi" w:hAnsiTheme="minorHAnsi" w:cstheme="minorHAnsi"/>
          <w:sz w:val="22"/>
          <w:szCs w:val="22"/>
        </w:rPr>
        <w:t>or</w:t>
      </w:r>
      <w:proofErr w:type="gramEnd"/>
      <w:r w:rsidR="00960336" w:rsidRPr="00287CB2">
        <w:rPr>
          <w:rFonts w:asciiTheme="minorHAnsi" w:hAnsiTheme="minorHAnsi" w:cstheme="minorHAnsi"/>
          <w:sz w:val="22"/>
          <w:szCs w:val="22"/>
        </w:rPr>
        <w:t xml:space="preserve"> </w:t>
      </w:r>
      <w:r w:rsidR="00E42851" w:rsidRPr="00287CB2">
        <w:rPr>
          <w:rFonts w:asciiTheme="minorHAnsi" w:hAnsiTheme="minorHAnsi" w:cstheme="minorHAnsi"/>
          <w:sz w:val="22"/>
          <w:szCs w:val="22"/>
        </w:rPr>
        <w:t xml:space="preserve">school purchase orders </w:t>
      </w:r>
      <w:r w:rsidR="00EE1B2C" w:rsidRPr="00287CB2">
        <w:rPr>
          <w:rFonts w:asciiTheme="minorHAnsi" w:hAnsiTheme="minorHAnsi" w:cstheme="minorHAnsi"/>
          <w:sz w:val="22"/>
          <w:szCs w:val="22"/>
        </w:rPr>
        <w:t xml:space="preserve">will be accepted.  Order forms are available </w:t>
      </w:r>
      <w:r w:rsidR="0045715F" w:rsidRPr="00287CB2">
        <w:rPr>
          <w:rFonts w:asciiTheme="minorHAnsi" w:hAnsiTheme="minorHAnsi" w:cstheme="minorHAnsi"/>
          <w:sz w:val="22"/>
          <w:szCs w:val="22"/>
        </w:rPr>
        <w:t>to print on our website (</w:t>
      </w:r>
      <w:hyperlink r:id="rId11" w:history="1">
        <w:r w:rsidR="0045715F" w:rsidRPr="00287CB2">
          <w:rPr>
            <w:rStyle w:val="Hyperlink"/>
            <w:rFonts w:asciiTheme="minorHAnsi" w:hAnsiTheme="minorHAnsi" w:cstheme="minorHAnsi"/>
            <w:sz w:val="22"/>
            <w:szCs w:val="22"/>
          </w:rPr>
          <w:t>www.mshsaa.org</w:t>
        </w:r>
      </w:hyperlink>
      <w:r w:rsidR="0045715F" w:rsidRPr="00287CB2">
        <w:rPr>
          <w:rFonts w:asciiTheme="minorHAnsi" w:hAnsiTheme="minorHAnsi" w:cstheme="minorHAnsi"/>
          <w:sz w:val="22"/>
          <w:szCs w:val="22"/>
        </w:rPr>
        <w:t xml:space="preserve">) by selecting the music activities </w:t>
      </w:r>
      <w:r w:rsidR="0043387E">
        <w:rPr>
          <w:rFonts w:asciiTheme="minorHAnsi" w:hAnsiTheme="minorHAnsi" w:cstheme="minorHAnsi"/>
          <w:sz w:val="22"/>
          <w:szCs w:val="22"/>
        </w:rPr>
        <w:t>link,</w:t>
      </w:r>
      <w:r w:rsidR="0045715F" w:rsidRPr="00287CB2">
        <w:rPr>
          <w:rFonts w:asciiTheme="minorHAnsi" w:hAnsiTheme="minorHAnsi" w:cstheme="minorHAnsi"/>
          <w:sz w:val="22"/>
          <w:szCs w:val="22"/>
        </w:rPr>
        <w:t xml:space="preserve"> </w:t>
      </w:r>
      <w:r w:rsidR="00EE1B2C" w:rsidRPr="00287CB2">
        <w:rPr>
          <w:rFonts w:asciiTheme="minorHAnsi" w:hAnsiTheme="minorHAnsi" w:cstheme="minorHAnsi"/>
          <w:sz w:val="22"/>
          <w:szCs w:val="22"/>
        </w:rPr>
        <w:t xml:space="preserve">should you decide to order the medals rather than purchase on site.  </w:t>
      </w:r>
    </w:p>
    <w:p w:rsidR="00EE1B2C" w:rsidRPr="00287CB2" w:rsidRDefault="00EE1B2C">
      <w:pPr>
        <w:tabs>
          <w:tab w:val="decimal" w:pos="180"/>
          <w:tab w:val="left" w:pos="450"/>
        </w:tabs>
        <w:ind w:left="450" w:hanging="450"/>
        <w:rPr>
          <w:rFonts w:asciiTheme="minorHAnsi" w:hAnsiTheme="minorHAnsi" w:cstheme="minorHAnsi"/>
          <w:sz w:val="22"/>
          <w:szCs w:val="22"/>
        </w:rPr>
      </w:pPr>
    </w:p>
    <w:p w:rsidR="00EE1B2C" w:rsidRPr="00287CB2" w:rsidRDefault="00EE1B2C">
      <w:pPr>
        <w:tabs>
          <w:tab w:val="decimal" w:pos="180"/>
          <w:tab w:val="left" w:pos="450"/>
        </w:tabs>
        <w:ind w:left="450" w:hanging="450"/>
        <w:rPr>
          <w:rFonts w:asciiTheme="minorHAnsi" w:hAnsiTheme="minorHAnsi" w:cstheme="minorHAnsi"/>
          <w:sz w:val="22"/>
          <w:szCs w:val="22"/>
        </w:rPr>
      </w:pPr>
      <w:r w:rsidRPr="00287CB2">
        <w:rPr>
          <w:rFonts w:asciiTheme="minorHAnsi" w:hAnsiTheme="minorHAnsi" w:cstheme="minorHAnsi"/>
          <w:sz w:val="22"/>
          <w:szCs w:val="22"/>
        </w:rPr>
        <w:tab/>
      </w:r>
      <w:r w:rsidR="00122551">
        <w:rPr>
          <w:rFonts w:asciiTheme="minorHAnsi" w:hAnsiTheme="minorHAnsi" w:cstheme="minorHAnsi"/>
          <w:sz w:val="22"/>
          <w:szCs w:val="22"/>
        </w:rPr>
        <w:t>14</w:t>
      </w:r>
      <w:r w:rsidRPr="00287CB2">
        <w:rPr>
          <w:rFonts w:asciiTheme="minorHAnsi" w:hAnsiTheme="minorHAnsi" w:cstheme="minorHAnsi"/>
          <w:sz w:val="22"/>
          <w:szCs w:val="22"/>
        </w:rPr>
        <w:t>.</w:t>
      </w:r>
      <w:r w:rsidRPr="00287CB2">
        <w:rPr>
          <w:rFonts w:asciiTheme="minorHAnsi" w:hAnsiTheme="minorHAnsi" w:cstheme="minorHAnsi"/>
          <w:sz w:val="22"/>
          <w:szCs w:val="22"/>
        </w:rPr>
        <w:tab/>
        <w:t xml:space="preserve">One of the main values is in </w:t>
      </w:r>
      <w:r w:rsidRPr="0043387E">
        <w:rPr>
          <w:rFonts w:asciiTheme="minorHAnsi" w:hAnsiTheme="minorHAnsi" w:cstheme="minorHAnsi"/>
          <w:b/>
          <w:sz w:val="22"/>
          <w:szCs w:val="22"/>
        </w:rPr>
        <w:t>hearing</w:t>
      </w:r>
      <w:r w:rsidRPr="00287CB2">
        <w:rPr>
          <w:rFonts w:asciiTheme="minorHAnsi" w:hAnsiTheme="minorHAnsi" w:cstheme="minorHAnsi"/>
          <w:sz w:val="22"/>
          <w:szCs w:val="22"/>
        </w:rPr>
        <w:t xml:space="preserve"> other participants.  Urge your students to do so.  All performance rooms will be open to spectators.</w:t>
      </w:r>
    </w:p>
    <w:p w:rsidR="00022CB9" w:rsidRPr="00287CB2" w:rsidRDefault="00022CB9" w:rsidP="00022CB9">
      <w:pPr>
        <w:tabs>
          <w:tab w:val="decimal" w:pos="180"/>
          <w:tab w:val="left" w:pos="450"/>
          <w:tab w:val="left" w:pos="720"/>
        </w:tabs>
        <w:ind w:left="450" w:hanging="450"/>
        <w:rPr>
          <w:rFonts w:asciiTheme="minorHAnsi" w:hAnsiTheme="minorHAnsi" w:cstheme="minorHAnsi"/>
          <w:b/>
          <w:sz w:val="22"/>
          <w:szCs w:val="22"/>
        </w:rPr>
      </w:pPr>
    </w:p>
    <w:p w:rsidR="00EE1B2C" w:rsidRPr="00287CB2" w:rsidRDefault="00EE1B2C">
      <w:pPr>
        <w:tabs>
          <w:tab w:val="decimal" w:pos="180"/>
          <w:tab w:val="left" w:pos="450"/>
          <w:tab w:val="left" w:pos="720"/>
        </w:tabs>
        <w:ind w:left="450" w:hanging="450"/>
        <w:rPr>
          <w:rFonts w:asciiTheme="minorHAnsi" w:hAnsiTheme="minorHAnsi" w:cstheme="minorHAnsi"/>
          <w:b/>
          <w:sz w:val="22"/>
          <w:szCs w:val="22"/>
        </w:rPr>
      </w:pPr>
      <w:r w:rsidRPr="00287CB2">
        <w:rPr>
          <w:rFonts w:asciiTheme="minorHAnsi" w:hAnsiTheme="minorHAnsi" w:cstheme="minorHAnsi"/>
          <w:sz w:val="22"/>
          <w:szCs w:val="22"/>
        </w:rPr>
        <w:tab/>
      </w:r>
      <w:r w:rsidR="00122551">
        <w:rPr>
          <w:rFonts w:asciiTheme="minorHAnsi" w:hAnsiTheme="minorHAnsi" w:cstheme="minorHAnsi"/>
          <w:sz w:val="22"/>
          <w:szCs w:val="22"/>
        </w:rPr>
        <w:t>15</w:t>
      </w:r>
      <w:r w:rsidRPr="00287CB2">
        <w:rPr>
          <w:rFonts w:asciiTheme="minorHAnsi" w:hAnsiTheme="minorHAnsi" w:cstheme="minorHAnsi"/>
          <w:sz w:val="22"/>
          <w:szCs w:val="22"/>
        </w:rPr>
        <w:t>.</w:t>
      </w:r>
      <w:r w:rsidRPr="00287CB2">
        <w:rPr>
          <w:rFonts w:asciiTheme="minorHAnsi" w:hAnsiTheme="minorHAnsi" w:cstheme="minorHAnsi"/>
          <w:sz w:val="22"/>
          <w:szCs w:val="22"/>
        </w:rPr>
        <w:tab/>
      </w:r>
      <w:r w:rsidRPr="0043387E">
        <w:rPr>
          <w:rFonts w:asciiTheme="minorHAnsi" w:hAnsiTheme="minorHAnsi" w:cstheme="minorHAnsi"/>
          <w:b/>
          <w:sz w:val="22"/>
          <w:szCs w:val="22"/>
        </w:rPr>
        <w:t>Evaluation of Adjudicators</w:t>
      </w:r>
      <w:r w:rsidRPr="00287CB2">
        <w:rPr>
          <w:rFonts w:asciiTheme="minorHAnsi" w:hAnsiTheme="minorHAnsi" w:cstheme="minorHAnsi"/>
          <w:sz w:val="22"/>
          <w:szCs w:val="22"/>
        </w:rPr>
        <w:t xml:space="preserve">:  Adjudicator evaluation forms </w:t>
      </w:r>
      <w:r w:rsidR="00022CB9" w:rsidRPr="00287CB2">
        <w:rPr>
          <w:rFonts w:asciiTheme="minorHAnsi" w:hAnsiTheme="minorHAnsi" w:cstheme="minorHAnsi"/>
          <w:sz w:val="22"/>
          <w:szCs w:val="22"/>
        </w:rPr>
        <w:t>are now located on the Festival Manager website and should b</w:t>
      </w:r>
      <w:r w:rsidR="00217514" w:rsidRPr="00287CB2">
        <w:rPr>
          <w:rFonts w:asciiTheme="minorHAnsi" w:hAnsiTheme="minorHAnsi" w:cstheme="minorHAnsi"/>
          <w:sz w:val="22"/>
          <w:szCs w:val="22"/>
        </w:rPr>
        <w:t>e completed once the festival has concluded and all ratings are posted</w:t>
      </w:r>
      <w:r w:rsidR="00022CB9" w:rsidRPr="00287CB2">
        <w:rPr>
          <w:rFonts w:asciiTheme="minorHAnsi" w:hAnsiTheme="minorHAnsi" w:cstheme="minorHAnsi"/>
          <w:sz w:val="22"/>
          <w:szCs w:val="22"/>
        </w:rPr>
        <w:t xml:space="preserve">.  </w:t>
      </w:r>
      <w:r w:rsidRPr="0043387E">
        <w:rPr>
          <w:rFonts w:asciiTheme="minorHAnsi" w:hAnsiTheme="minorHAnsi" w:cstheme="minorHAnsi"/>
          <w:b/>
          <w:color w:val="7030A0"/>
          <w:sz w:val="22"/>
          <w:szCs w:val="22"/>
        </w:rPr>
        <w:t xml:space="preserve">THIS IS VERY IMPORTANT!  </w:t>
      </w:r>
    </w:p>
    <w:p w:rsidR="00EE1B2C" w:rsidRPr="00287CB2" w:rsidRDefault="00EE1B2C">
      <w:pPr>
        <w:tabs>
          <w:tab w:val="decimal" w:pos="180"/>
          <w:tab w:val="left" w:pos="450"/>
          <w:tab w:val="left" w:pos="720"/>
        </w:tabs>
        <w:ind w:left="450" w:hanging="450"/>
        <w:rPr>
          <w:rFonts w:asciiTheme="minorHAnsi" w:hAnsiTheme="minorHAnsi" w:cstheme="minorHAnsi"/>
          <w:sz w:val="22"/>
          <w:szCs w:val="22"/>
        </w:rPr>
      </w:pPr>
    </w:p>
    <w:p w:rsidR="00EE1B2C" w:rsidRPr="00287CB2" w:rsidRDefault="00EE1B2C">
      <w:pPr>
        <w:tabs>
          <w:tab w:val="decimal" w:pos="180"/>
          <w:tab w:val="left" w:pos="450"/>
          <w:tab w:val="left" w:pos="720"/>
        </w:tabs>
        <w:ind w:left="450" w:hanging="450"/>
        <w:jc w:val="center"/>
        <w:rPr>
          <w:rFonts w:asciiTheme="minorHAnsi" w:hAnsiTheme="minorHAnsi" w:cstheme="minorHAnsi"/>
          <w:b/>
          <w:sz w:val="22"/>
          <w:szCs w:val="22"/>
        </w:rPr>
      </w:pPr>
      <w:r w:rsidRPr="00287CB2">
        <w:rPr>
          <w:rFonts w:asciiTheme="minorHAnsi" w:hAnsiTheme="minorHAnsi" w:cstheme="minorHAnsi"/>
          <w:b/>
          <w:sz w:val="22"/>
          <w:szCs w:val="22"/>
        </w:rPr>
        <w:t>****************************************************</w:t>
      </w:r>
    </w:p>
    <w:p w:rsidR="0020621A" w:rsidRPr="00287CB2" w:rsidRDefault="0020621A">
      <w:pPr>
        <w:tabs>
          <w:tab w:val="decimal" w:pos="180"/>
          <w:tab w:val="left" w:pos="450"/>
          <w:tab w:val="left" w:pos="720"/>
        </w:tabs>
        <w:ind w:left="450" w:hanging="450"/>
        <w:jc w:val="center"/>
        <w:rPr>
          <w:rFonts w:asciiTheme="minorHAnsi" w:hAnsiTheme="minorHAnsi" w:cstheme="minorHAnsi"/>
          <w:b/>
          <w:sz w:val="22"/>
          <w:szCs w:val="22"/>
        </w:rPr>
      </w:pPr>
    </w:p>
    <w:p w:rsidR="00AF6557" w:rsidRDefault="00EE1B2C">
      <w:pPr>
        <w:tabs>
          <w:tab w:val="left" w:pos="720"/>
        </w:tabs>
        <w:rPr>
          <w:rFonts w:asciiTheme="minorHAnsi" w:hAnsiTheme="minorHAnsi" w:cstheme="minorHAnsi"/>
          <w:sz w:val="22"/>
          <w:szCs w:val="22"/>
        </w:rPr>
      </w:pPr>
      <w:r w:rsidRPr="0043387E">
        <w:rPr>
          <w:rFonts w:asciiTheme="minorHAnsi" w:hAnsiTheme="minorHAnsi" w:cstheme="minorHAnsi"/>
          <w:b/>
          <w:color w:val="FF0000"/>
          <w:sz w:val="22"/>
          <w:szCs w:val="22"/>
          <w14:shadow w14:blurRad="50800" w14:dist="38100" w14:dir="5400000" w14:sx="100000" w14:sy="100000" w14:kx="0" w14:ky="0" w14:algn="t">
            <w14:srgbClr w14:val="000000">
              <w14:alpha w14:val="60000"/>
            </w14:srgbClr>
          </w14:shadow>
        </w:rPr>
        <w:t>PLEASE NOTE</w:t>
      </w:r>
      <w:r w:rsidRPr="00287CB2">
        <w:rPr>
          <w:rFonts w:asciiTheme="minorHAnsi" w:hAnsiTheme="minorHAnsi" w:cstheme="minorHAnsi"/>
          <w:b/>
          <w:sz w:val="22"/>
          <w:szCs w:val="22"/>
        </w:rPr>
        <w:t xml:space="preserve">:  </w:t>
      </w:r>
      <w:r w:rsidRPr="00287CB2">
        <w:rPr>
          <w:rFonts w:asciiTheme="minorHAnsi" w:hAnsiTheme="minorHAnsi" w:cstheme="minorHAnsi"/>
          <w:sz w:val="22"/>
          <w:szCs w:val="22"/>
        </w:rPr>
        <w:t xml:space="preserve">Every effort has been made to engage only qualified adjudicators and to provide a fair and adequate hearing within the regulations set </w:t>
      </w:r>
      <w:r w:rsidR="00EE23F1" w:rsidRPr="00287CB2">
        <w:rPr>
          <w:rFonts w:asciiTheme="minorHAnsi" w:hAnsiTheme="minorHAnsi" w:cstheme="minorHAnsi"/>
          <w:sz w:val="22"/>
          <w:szCs w:val="22"/>
        </w:rPr>
        <w:t>forth</w:t>
      </w:r>
      <w:r w:rsidRPr="00287CB2">
        <w:rPr>
          <w:rFonts w:asciiTheme="minorHAnsi" w:hAnsiTheme="minorHAnsi" w:cstheme="minorHAnsi"/>
          <w:sz w:val="22"/>
          <w:szCs w:val="22"/>
        </w:rPr>
        <w:t xml:space="preserve"> by the Missouri State High School Activities Association.  In spite of the best intentions of those administering the festival, occasionally adjudicators or room assistants fall short of their responsibilities.  It is important that festival managers be made aware of these shortcomings as soon as possible.  However, </w:t>
      </w:r>
      <w:r w:rsidRPr="00A356FC">
        <w:rPr>
          <w:rFonts w:asciiTheme="minorHAnsi" w:hAnsiTheme="minorHAnsi" w:cstheme="minorHAnsi"/>
          <w:b/>
          <w:color w:val="006600"/>
          <w:sz w:val="22"/>
          <w:szCs w:val="22"/>
          <w:u w:val="single"/>
        </w:rPr>
        <w:t>these c</w:t>
      </w:r>
      <w:r w:rsidR="00EE23F1" w:rsidRPr="00A356FC">
        <w:rPr>
          <w:rFonts w:asciiTheme="minorHAnsi" w:hAnsiTheme="minorHAnsi" w:cstheme="minorHAnsi"/>
          <w:b/>
          <w:color w:val="006600"/>
          <w:sz w:val="22"/>
          <w:szCs w:val="22"/>
          <w:u w:val="single"/>
        </w:rPr>
        <w:t>oncerns</w:t>
      </w:r>
      <w:r w:rsidRPr="00A356FC">
        <w:rPr>
          <w:rFonts w:asciiTheme="minorHAnsi" w:hAnsiTheme="minorHAnsi" w:cstheme="minorHAnsi"/>
          <w:b/>
          <w:color w:val="006600"/>
          <w:sz w:val="22"/>
          <w:szCs w:val="22"/>
          <w:u w:val="single"/>
        </w:rPr>
        <w:t xml:space="preserve"> must be made in writing</w:t>
      </w:r>
      <w:r w:rsidRPr="00287CB2">
        <w:rPr>
          <w:rFonts w:asciiTheme="minorHAnsi" w:hAnsiTheme="minorHAnsi" w:cstheme="minorHAnsi"/>
          <w:sz w:val="22"/>
          <w:szCs w:val="22"/>
        </w:rPr>
        <w:t>.  Special report forms for such comments will be a</w:t>
      </w:r>
      <w:r w:rsidR="00AF6557">
        <w:rPr>
          <w:rFonts w:asciiTheme="minorHAnsi" w:hAnsiTheme="minorHAnsi" w:cstheme="minorHAnsi"/>
          <w:sz w:val="22"/>
          <w:szCs w:val="22"/>
        </w:rPr>
        <w:t xml:space="preserve">vailable </w:t>
      </w:r>
      <w:r w:rsidR="00AC739F">
        <w:rPr>
          <w:rFonts w:asciiTheme="minorHAnsi" w:hAnsiTheme="minorHAnsi" w:cstheme="minorHAnsi"/>
          <w:sz w:val="22"/>
          <w:szCs w:val="22"/>
        </w:rPr>
        <w:t>by Festival Headquarters</w:t>
      </w:r>
      <w:r w:rsidR="00AF6557">
        <w:rPr>
          <w:rFonts w:asciiTheme="minorHAnsi" w:hAnsiTheme="minorHAnsi" w:cstheme="minorHAnsi"/>
          <w:sz w:val="22"/>
          <w:szCs w:val="22"/>
        </w:rPr>
        <w:t xml:space="preserve"> </w:t>
      </w:r>
      <w:r w:rsidRPr="00287CB2">
        <w:rPr>
          <w:rFonts w:asciiTheme="minorHAnsi" w:hAnsiTheme="minorHAnsi" w:cstheme="minorHAnsi"/>
          <w:sz w:val="22"/>
          <w:szCs w:val="22"/>
        </w:rPr>
        <w:t xml:space="preserve">and will be given </w:t>
      </w:r>
      <w:r w:rsidR="00FB4F61">
        <w:rPr>
          <w:rFonts w:asciiTheme="minorHAnsi" w:hAnsiTheme="minorHAnsi" w:cstheme="minorHAnsi"/>
          <w:sz w:val="22"/>
          <w:szCs w:val="22"/>
        </w:rPr>
        <w:t xml:space="preserve">only </w:t>
      </w:r>
      <w:r w:rsidRPr="00287CB2">
        <w:rPr>
          <w:rFonts w:asciiTheme="minorHAnsi" w:hAnsiTheme="minorHAnsi" w:cstheme="minorHAnsi"/>
          <w:sz w:val="22"/>
          <w:szCs w:val="22"/>
        </w:rPr>
        <w:t xml:space="preserve">to the appropriate school official promptly.  </w:t>
      </w:r>
    </w:p>
    <w:p w:rsidR="00AF6557" w:rsidRDefault="00AF6557">
      <w:pPr>
        <w:tabs>
          <w:tab w:val="left" w:pos="720"/>
        </w:tabs>
        <w:rPr>
          <w:rFonts w:asciiTheme="minorHAnsi" w:hAnsiTheme="minorHAnsi" w:cstheme="minorHAnsi"/>
          <w:sz w:val="22"/>
          <w:szCs w:val="22"/>
        </w:rPr>
      </w:pPr>
    </w:p>
    <w:p w:rsidR="00EE1B2C" w:rsidRPr="0043387E" w:rsidRDefault="0043387E">
      <w:pPr>
        <w:tabs>
          <w:tab w:val="left" w:pos="720"/>
        </w:tabs>
        <w:rPr>
          <w:rFonts w:asciiTheme="minorHAnsi" w:hAnsiTheme="minorHAnsi" w:cstheme="minorHAnsi"/>
          <w:color w:val="FF0000"/>
          <w:sz w:val="22"/>
          <w:szCs w:val="22"/>
          <w14:shadow w14:blurRad="50800" w14:dist="38100" w14:dir="5400000" w14:sx="100000" w14:sy="100000" w14:kx="0" w14:ky="0" w14:algn="t">
            <w14:srgbClr w14:val="000000">
              <w14:alpha w14:val="60000"/>
            </w14:srgbClr>
          </w14:shadow>
        </w:rPr>
      </w:pPr>
      <w:r w:rsidRPr="0043387E">
        <w:rPr>
          <w:rFonts w:asciiTheme="minorHAnsi" w:hAnsiTheme="minorHAnsi" w:cstheme="minorHAnsi"/>
          <w:b/>
          <w:color w:val="FF0000"/>
          <w:sz w:val="22"/>
          <w:szCs w:val="22"/>
          <w14:shadow w14:blurRad="50800" w14:dist="38100" w14:dir="5400000" w14:sx="100000" w14:sy="100000" w14:kx="0" w14:ky="0" w14:algn="t">
            <w14:srgbClr w14:val="000000">
              <w14:alpha w14:val="60000"/>
            </w14:srgbClr>
          </w14:shadow>
        </w:rPr>
        <w:t xml:space="preserve">Verbal abuse of adjudicators, room assistants, or festival managers will not be tolerated by the </w:t>
      </w:r>
      <w:r>
        <w:rPr>
          <w:rFonts w:asciiTheme="minorHAnsi" w:hAnsiTheme="minorHAnsi" w:cstheme="minorHAnsi"/>
          <w:b/>
          <w:color w:val="FF0000"/>
          <w:sz w:val="22"/>
          <w:szCs w:val="22"/>
          <w14:shadow w14:blurRad="50800" w14:dist="38100" w14:dir="5400000" w14:sx="100000" w14:sy="100000" w14:kx="0" w14:ky="0" w14:algn="t">
            <w14:srgbClr w14:val="000000">
              <w14:alpha w14:val="60000"/>
            </w14:srgbClr>
          </w14:shadow>
        </w:rPr>
        <w:t>M</w:t>
      </w:r>
      <w:r w:rsidRPr="0043387E">
        <w:rPr>
          <w:rFonts w:asciiTheme="minorHAnsi" w:hAnsiTheme="minorHAnsi" w:cstheme="minorHAnsi"/>
          <w:b/>
          <w:color w:val="FF0000"/>
          <w:sz w:val="22"/>
          <w:szCs w:val="22"/>
          <w14:shadow w14:blurRad="50800" w14:dist="38100" w14:dir="5400000" w14:sx="100000" w14:sy="100000" w14:kx="0" w14:ky="0" w14:algn="t">
            <w14:srgbClr w14:val="000000">
              <w14:alpha w14:val="60000"/>
            </w14:srgbClr>
          </w14:shadow>
        </w:rPr>
        <w:t xml:space="preserve">issouri </w:t>
      </w:r>
      <w:r>
        <w:rPr>
          <w:rFonts w:asciiTheme="minorHAnsi" w:hAnsiTheme="minorHAnsi" w:cstheme="minorHAnsi"/>
          <w:b/>
          <w:color w:val="FF0000"/>
          <w:sz w:val="22"/>
          <w:szCs w:val="22"/>
          <w14:shadow w14:blurRad="50800" w14:dist="38100" w14:dir="5400000" w14:sx="100000" w14:sy="100000" w14:kx="0" w14:ky="0" w14:algn="t">
            <w14:srgbClr w14:val="000000">
              <w14:alpha w14:val="60000"/>
            </w14:srgbClr>
          </w14:shadow>
        </w:rPr>
        <w:t>S</w:t>
      </w:r>
      <w:r w:rsidRPr="0043387E">
        <w:rPr>
          <w:rFonts w:asciiTheme="minorHAnsi" w:hAnsiTheme="minorHAnsi" w:cstheme="minorHAnsi"/>
          <w:b/>
          <w:color w:val="FF0000"/>
          <w:sz w:val="22"/>
          <w:szCs w:val="22"/>
          <w14:shadow w14:blurRad="50800" w14:dist="38100" w14:dir="5400000" w14:sx="100000" w14:sy="100000" w14:kx="0" w14:ky="0" w14:algn="t">
            <w14:srgbClr w14:val="000000">
              <w14:alpha w14:val="60000"/>
            </w14:srgbClr>
          </w14:shadow>
        </w:rPr>
        <w:t xml:space="preserve">tate </w:t>
      </w:r>
      <w:r>
        <w:rPr>
          <w:rFonts w:asciiTheme="minorHAnsi" w:hAnsiTheme="minorHAnsi" w:cstheme="minorHAnsi"/>
          <w:b/>
          <w:color w:val="FF0000"/>
          <w:sz w:val="22"/>
          <w:szCs w:val="22"/>
          <w14:shadow w14:blurRad="50800" w14:dist="38100" w14:dir="5400000" w14:sx="100000" w14:sy="100000" w14:kx="0" w14:ky="0" w14:algn="t">
            <w14:srgbClr w14:val="000000">
              <w14:alpha w14:val="60000"/>
            </w14:srgbClr>
          </w14:shadow>
        </w:rPr>
        <w:t>H</w:t>
      </w:r>
      <w:r w:rsidRPr="0043387E">
        <w:rPr>
          <w:rFonts w:asciiTheme="minorHAnsi" w:hAnsiTheme="minorHAnsi" w:cstheme="minorHAnsi"/>
          <w:b/>
          <w:color w:val="FF0000"/>
          <w:sz w:val="22"/>
          <w:szCs w:val="22"/>
          <w14:shadow w14:blurRad="50800" w14:dist="38100" w14:dir="5400000" w14:sx="100000" w14:sy="100000" w14:kx="0" w14:ky="0" w14:algn="t">
            <w14:srgbClr w14:val="000000">
              <w14:alpha w14:val="60000"/>
            </w14:srgbClr>
          </w14:shadow>
        </w:rPr>
        <w:t xml:space="preserve">igh </w:t>
      </w:r>
      <w:r>
        <w:rPr>
          <w:rFonts w:asciiTheme="minorHAnsi" w:hAnsiTheme="minorHAnsi" w:cstheme="minorHAnsi"/>
          <w:b/>
          <w:color w:val="FF0000"/>
          <w:sz w:val="22"/>
          <w:szCs w:val="22"/>
          <w14:shadow w14:blurRad="50800" w14:dist="38100" w14:dir="5400000" w14:sx="100000" w14:sy="100000" w14:kx="0" w14:ky="0" w14:algn="t">
            <w14:srgbClr w14:val="000000">
              <w14:alpha w14:val="60000"/>
            </w14:srgbClr>
          </w14:shadow>
        </w:rPr>
        <w:t>S</w:t>
      </w:r>
      <w:r w:rsidRPr="0043387E">
        <w:rPr>
          <w:rFonts w:asciiTheme="minorHAnsi" w:hAnsiTheme="minorHAnsi" w:cstheme="minorHAnsi"/>
          <w:b/>
          <w:color w:val="FF0000"/>
          <w:sz w:val="22"/>
          <w:szCs w:val="22"/>
          <w14:shadow w14:blurRad="50800" w14:dist="38100" w14:dir="5400000" w14:sx="100000" w14:sy="100000" w14:kx="0" w14:ky="0" w14:algn="t">
            <w14:srgbClr w14:val="000000">
              <w14:alpha w14:val="60000"/>
            </w14:srgbClr>
          </w14:shadow>
        </w:rPr>
        <w:t xml:space="preserve">chool </w:t>
      </w:r>
      <w:r>
        <w:rPr>
          <w:rFonts w:asciiTheme="minorHAnsi" w:hAnsiTheme="minorHAnsi" w:cstheme="minorHAnsi"/>
          <w:b/>
          <w:color w:val="FF0000"/>
          <w:sz w:val="22"/>
          <w:szCs w:val="22"/>
          <w14:shadow w14:blurRad="50800" w14:dist="38100" w14:dir="5400000" w14:sx="100000" w14:sy="100000" w14:kx="0" w14:ky="0" w14:algn="t">
            <w14:srgbClr w14:val="000000">
              <w14:alpha w14:val="60000"/>
            </w14:srgbClr>
          </w14:shadow>
        </w:rPr>
        <w:t>A</w:t>
      </w:r>
      <w:r w:rsidRPr="0043387E">
        <w:rPr>
          <w:rFonts w:asciiTheme="minorHAnsi" w:hAnsiTheme="minorHAnsi" w:cstheme="minorHAnsi"/>
          <w:b/>
          <w:color w:val="FF0000"/>
          <w:sz w:val="22"/>
          <w:szCs w:val="22"/>
          <w14:shadow w14:blurRad="50800" w14:dist="38100" w14:dir="5400000" w14:sx="100000" w14:sy="100000" w14:kx="0" w14:ky="0" w14:algn="t">
            <w14:srgbClr w14:val="000000">
              <w14:alpha w14:val="60000"/>
            </w14:srgbClr>
          </w14:shadow>
        </w:rPr>
        <w:t xml:space="preserve">ctivities </w:t>
      </w:r>
      <w:r>
        <w:rPr>
          <w:rFonts w:asciiTheme="minorHAnsi" w:hAnsiTheme="minorHAnsi" w:cstheme="minorHAnsi"/>
          <w:b/>
          <w:color w:val="FF0000"/>
          <w:sz w:val="22"/>
          <w:szCs w:val="22"/>
          <w14:shadow w14:blurRad="50800" w14:dist="38100" w14:dir="5400000" w14:sx="100000" w14:sy="100000" w14:kx="0" w14:ky="0" w14:algn="t">
            <w14:srgbClr w14:val="000000">
              <w14:alpha w14:val="60000"/>
            </w14:srgbClr>
          </w14:shadow>
        </w:rPr>
        <w:t>A</w:t>
      </w:r>
      <w:r w:rsidRPr="0043387E">
        <w:rPr>
          <w:rFonts w:asciiTheme="minorHAnsi" w:hAnsiTheme="minorHAnsi" w:cstheme="minorHAnsi"/>
          <w:b/>
          <w:color w:val="FF0000"/>
          <w:sz w:val="22"/>
          <w:szCs w:val="22"/>
          <w14:shadow w14:blurRad="50800" w14:dist="38100" w14:dir="5400000" w14:sx="100000" w14:sy="100000" w14:kx="0" w14:ky="0" w14:algn="t">
            <w14:srgbClr w14:val="000000">
              <w14:alpha w14:val="60000"/>
            </w14:srgbClr>
          </w14:shadow>
        </w:rPr>
        <w:t>ssociation</w:t>
      </w:r>
      <w:r w:rsidR="00A356FC">
        <w:rPr>
          <w:rFonts w:asciiTheme="minorHAnsi" w:hAnsiTheme="minorHAnsi" w:cstheme="minorHAnsi"/>
          <w:b/>
          <w:color w:val="FF0000"/>
          <w:sz w:val="22"/>
          <w:szCs w:val="22"/>
          <w14:shadow w14:blurRad="50800" w14:dist="38100" w14:dir="5400000" w14:sx="100000" w14:sy="100000" w14:kx="0" w14:ky="0" w14:algn="t">
            <w14:srgbClr w14:val="000000">
              <w14:alpha w14:val="60000"/>
            </w14:srgbClr>
          </w14:shadow>
        </w:rPr>
        <w:t>.</w:t>
      </w:r>
    </w:p>
    <w:p w:rsidR="009941DC" w:rsidRPr="00287CB2" w:rsidRDefault="009941DC">
      <w:pPr>
        <w:tabs>
          <w:tab w:val="left" w:pos="720"/>
        </w:tabs>
        <w:rPr>
          <w:rFonts w:asciiTheme="minorHAnsi" w:hAnsiTheme="minorHAnsi" w:cstheme="minorHAnsi"/>
          <w:sz w:val="22"/>
          <w:szCs w:val="22"/>
        </w:rPr>
      </w:pPr>
    </w:p>
    <w:p w:rsidR="00EE1B2C" w:rsidRPr="00287CB2" w:rsidRDefault="001F631F">
      <w:pPr>
        <w:tabs>
          <w:tab w:val="left" w:pos="720"/>
        </w:tabs>
        <w:rPr>
          <w:rFonts w:asciiTheme="minorHAnsi" w:hAnsiTheme="minorHAnsi" w:cstheme="minorHAnsi"/>
          <w:sz w:val="22"/>
          <w:szCs w:val="22"/>
        </w:rPr>
      </w:pPr>
      <w:r>
        <w:rPr>
          <w:noProof/>
        </w:rPr>
        <mc:AlternateContent>
          <mc:Choice Requires="wps">
            <w:drawing>
              <wp:anchor distT="0" distB="0" distL="114300" distR="114300" simplePos="0" relativeHeight="251659776" behindDoc="0" locked="0" layoutInCell="1" allowOverlap="1" wp14:anchorId="06AC3182" wp14:editId="16F4097E">
                <wp:simplePos x="0" y="0"/>
                <wp:positionH relativeFrom="column">
                  <wp:posOffset>0</wp:posOffset>
                </wp:positionH>
                <wp:positionV relativeFrom="paragraph">
                  <wp:posOffset>237490</wp:posOffset>
                </wp:positionV>
                <wp:extent cx="1828800" cy="1828800"/>
                <wp:effectExtent l="0" t="0" r="12700" b="1524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C739F" w:rsidRPr="001F631F" w:rsidRDefault="00AC739F" w:rsidP="009941DC">
                            <w:pPr>
                              <w:pStyle w:val="BlockText"/>
                              <w:ind w:right="720"/>
                              <w:jc w:val="center"/>
                              <w:rPr>
                                <w:rFonts w:cstheme="minorHAnsi"/>
                                <w:b/>
                                <w:caps/>
                                <w:color w:val="4F81BD" w:themeColor="accent1"/>
                                <w:sz w:val="24"/>
                                <w:szCs w:val="24"/>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1F631F">
                              <w:rPr>
                                <w:rFonts w:asciiTheme="minorHAnsi" w:hAnsiTheme="minorHAnsi" w:cstheme="minorHAnsi"/>
                                <w:b/>
                                <w:caps/>
                                <w:color w:val="4F81BD" w:themeColor="accent1"/>
                                <w:sz w:val="24"/>
                                <w:szCs w:val="24"/>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Anyone attending an event of the Missouri State High School Activities Association who requires auxiliary aids or services should request such services by contacting the Executive Director of the MSHSAA, telephone 573/875-4880, no later than 48 hours before the event.  Thank you.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18.7pt;width:2in;height:2in;z-index:251659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" fillcolor="white [3201]" strokecolor="#4f81bd [3204]" strokeweight="2pt">
                <v:textbox style="mso-fit-shape-to-text:t">
                  <w:txbxContent>
                    <w:p w:rsidR="00AB0E9E" w:rsidRPr="001F631F" w:rsidRDefault="00AB0E9E" w:rsidP="009941DC">
                      <w:pPr>
                        <w:pStyle w:val="BlockText"/>
                        <w:ind w:right="720"/>
                        <w:jc w:val="center"/>
                        <w:rPr>
                          <w:rFonts w:cstheme="minorHAnsi"/>
                          <w:b/>
                          <w:caps/>
                          <w:color w:val="4F81BD" w:themeColor="accent1"/>
                          <w:sz w:val="24"/>
                          <w:szCs w:val="24"/>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1F631F">
                        <w:rPr>
                          <w:rFonts w:asciiTheme="minorHAnsi" w:hAnsiTheme="minorHAnsi" w:cstheme="minorHAnsi"/>
                          <w:b/>
                          <w:caps/>
                          <w:color w:val="4F81BD" w:themeColor="accent1"/>
                          <w:sz w:val="24"/>
                          <w:szCs w:val="24"/>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Anyone attending an event of the Missouri State High School Activities Association who requires auxiliary aids or services should request such services by contacting the Executive Director of the MSHSAA, telephone 573/875-4880, no later than 48 hours before the event.  Thank you.</w:t>
                      </w:r>
                    </w:p>
                  </w:txbxContent>
                </v:textbox>
                <w10:wrap type="square"/>
              </v:shape>
            </w:pict>
          </mc:Fallback>
        </mc:AlternateContent>
      </w:r>
    </w:p>
    <w:p w:rsidR="0043387E" w:rsidRDefault="0043387E">
      <w:pPr>
        <w:tabs>
          <w:tab w:val="left" w:pos="720"/>
        </w:tabs>
        <w:rPr>
          <w:rFonts w:asciiTheme="minorHAnsi" w:hAnsiTheme="minorHAnsi" w:cstheme="minorHAnsi"/>
          <w:sz w:val="22"/>
          <w:szCs w:val="22"/>
        </w:rPr>
      </w:pPr>
    </w:p>
    <w:p w:rsidR="0043387E" w:rsidRDefault="0043387E">
      <w:pPr>
        <w:tabs>
          <w:tab w:val="left" w:pos="720"/>
        </w:tabs>
        <w:rPr>
          <w:rFonts w:asciiTheme="minorHAnsi" w:hAnsiTheme="minorHAnsi" w:cstheme="minorHAnsi"/>
          <w:sz w:val="22"/>
          <w:szCs w:val="22"/>
        </w:rPr>
      </w:pPr>
    </w:p>
    <w:p w:rsidR="00EE1B2C" w:rsidRPr="00287CB2" w:rsidRDefault="0043387E">
      <w:pPr>
        <w:tabs>
          <w:tab w:val="left" w:pos="720"/>
        </w:tabs>
        <w:rPr>
          <w:rFonts w:asciiTheme="minorHAnsi" w:hAnsiTheme="minorHAnsi" w:cstheme="minorHAnsi"/>
          <w:sz w:val="22"/>
          <w:szCs w:val="22"/>
        </w:rPr>
      </w:pPr>
      <w:r>
        <w:rPr>
          <w:rFonts w:asciiTheme="minorHAnsi" w:hAnsiTheme="minorHAnsi" w:cstheme="minorHAnsi"/>
          <w:sz w:val="22"/>
          <w:szCs w:val="22"/>
        </w:rPr>
        <w:t>Rev. 20</w:t>
      </w:r>
      <w:r w:rsidR="009718AA">
        <w:rPr>
          <w:rFonts w:asciiTheme="minorHAnsi" w:hAnsiTheme="minorHAnsi" w:cstheme="minorHAnsi"/>
          <w:sz w:val="22"/>
          <w:szCs w:val="22"/>
        </w:rPr>
        <w:t>14</w:t>
      </w:r>
      <w:bookmarkStart w:id="0" w:name="_GoBack"/>
      <w:bookmarkEnd w:id="0"/>
    </w:p>
    <w:sectPr w:rsidR="00EE1B2C" w:rsidRPr="00287CB2">
      <w:type w:val="continuous"/>
      <w:pgSz w:w="12240" w:h="15840"/>
      <w:pgMar w:top="720" w:right="720" w:bottom="720" w:left="720"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39F" w:rsidRDefault="00AC739F">
      <w:r>
        <w:separator/>
      </w:r>
    </w:p>
  </w:endnote>
  <w:endnote w:type="continuationSeparator" w:id="0">
    <w:p w:rsidR="00AC739F" w:rsidRDefault="00AC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39F" w:rsidRDefault="00AC739F">
      <w:r>
        <w:separator/>
      </w:r>
    </w:p>
  </w:footnote>
  <w:footnote w:type="continuationSeparator" w:id="0">
    <w:p w:rsidR="00AC739F" w:rsidRDefault="00AC73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02459"/>
    <w:multiLevelType w:val="singleLevel"/>
    <w:tmpl w:val="663C90C6"/>
    <w:lvl w:ilvl="0">
      <w:start w:val="14"/>
      <w:numFmt w:val="decimal"/>
      <w:lvlText w:val="%1."/>
      <w:lvlJc w:val="left"/>
      <w:pPr>
        <w:tabs>
          <w:tab w:val="num" w:pos="450"/>
        </w:tabs>
        <w:ind w:left="450" w:hanging="450"/>
      </w:pPr>
      <w:rPr>
        <w:rFonts w:hint="default"/>
      </w:rPr>
    </w:lvl>
  </w:abstractNum>
  <w:abstractNum w:abstractNumId="1">
    <w:nsid w:val="20242CCF"/>
    <w:multiLevelType w:val="hybridMultilevel"/>
    <w:tmpl w:val="170EE064"/>
    <w:lvl w:ilvl="0" w:tplc="D0F4D1F4">
      <w:start w:val="1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640BD0"/>
    <w:multiLevelType w:val="singleLevel"/>
    <w:tmpl w:val="01A8DD9A"/>
    <w:lvl w:ilvl="0">
      <w:start w:val="12"/>
      <w:numFmt w:val="decimal"/>
      <w:lvlText w:val="%1."/>
      <w:lvlJc w:val="left"/>
      <w:pPr>
        <w:tabs>
          <w:tab w:val="num" w:pos="450"/>
        </w:tabs>
        <w:ind w:left="450" w:hanging="360"/>
      </w:pPr>
      <w:rPr>
        <w:rFonts w:hint="default"/>
      </w:rPr>
    </w:lvl>
  </w:abstractNum>
  <w:abstractNum w:abstractNumId="3">
    <w:nsid w:val="73C52E0B"/>
    <w:multiLevelType w:val="hybridMultilevel"/>
    <w:tmpl w:val="8136992E"/>
    <w:lvl w:ilvl="0" w:tplc="B2E4411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A9"/>
    <w:rsid w:val="00022CB9"/>
    <w:rsid w:val="00023B04"/>
    <w:rsid w:val="00040AE1"/>
    <w:rsid w:val="000B489B"/>
    <w:rsid w:val="001021CB"/>
    <w:rsid w:val="001059C7"/>
    <w:rsid w:val="00122551"/>
    <w:rsid w:val="00132965"/>
    <w:rsid w:val="001465F1"/>
    <w:rsid w:val="0016082A"/>
    <w:rsid w:val="00182774"/>
    <w:rsid w:val="001C0DA2"/>
    <w:rsid w:val="001D63F4"/>
    <w:rsid w:val="001F631F"/>
    <w:rsid w:val="0020621A"/>
    <w:rsid w:val="00207289"/>
    <w:rsid w:val="00217514"/>
    <w:rsid w:val="00270ADA"/>
    <w:rsid w:val="0027406A"/>
    <w:rsid w:val="00287CB2"/>
    <w:rsid w:val="002B067A"/>
    <w:rsid w:val="002C1556"/>
    <w:rsid w:val="00312CAE"/>
    <w:rsid w:val="003150A3"/>
    <w:rsid w:val="00350CF1"/>
    <w:rsid w:val="0039053C"/>
    <w:rsid w:val="003952AE"/>
    <w:rsid w:val="003A633E"/>
    <w:rsid w:val="003D2991"/>
    <w:rsid w:val="003E2D1A"/>
    <w:rsid w:val="003E49FC"/>
    <w:rsid w:val="00402488"/>
    <w:rsid w:val="0040664E"/>
    <w:rsid w:val="00407074"/>
    <w:rsid w:val="0041248E"/>
    <w:rsid w:val="0043387E"/>
    <w:rsid w:val="00447054"/>
    <w:rsid w:val="0045715F"/>
    <w:rsid w:val="004607AC"/>
    <w:rsid w:val="004B09EE"/>
    <w:rsid w:val="004B2733"/>
    <w:rsid w:val="004C1382"/>
    <w:rsid w:val="004C7039"/>
    <w:rsid w:val="005B68FC"/>
    <w:rsid w:val="005C3DF4"/>
    <w:rsid w:val="005D51E7"/>
    <w:rsid w:val="005D51F7"/>
    <w:rsid w:val="005F6DF0"/>
    <w:rsid w:val="0062037A"/>
    <w:rsid w:val="0064171F"/>
    <w:rsid w:val="00681231"/>
    <w:rsid w:val="006910A0"/>
    <w:rsid w:val="00696ADD"/>
    <w:rsid w:val="006A0CD4"/>
    <w:rsid w:val="006D7E93"/>
    <w:rsid w:val="00714012"/>
    <w:rsid w:val="00714796"/>
    <w:rsid w:val="00776283"/>
    <w:rsid w:val="00781572"/>
    <w:rsid w:val="007A32E4"/>
    <w:rsid w:val="007B1307"/>
    <w:rsid w:val="007B47B2"/>
    <w:rsid w:val="007C2F2F"/>
    <w:rsid w:val="00807CBA"/>
    <w:rsid w:val="00817D87"/>
    <w:rsid w:val="00856BAE"/>
    <w:rsid w:val="0086036D"/>
    <w:rsid w:val="00860A5D"/>
    <w:rsid w:val="008661CE"/>
    <w:rsid w:val="00874895"/>
    <w:rsid w:val="008B7761"/>
    <w:rsid w:val="008D06EA"/>
    <w:rsid w:val="008D1E0D"/>
    <w:rsid w:val="008D2BB3"/>
    <w:rsid w:val="00936B25"/>
    <w:rsid w:val="00956D2D"/>
    <w:rsid w:val="00960336"/>
    <w:rsid w:val="009718AA"/>
    <w:rsid w:val="00973A04"/>
    <w:rsid w:val="0097501B"/>
    <w:rsid w:val="009941DC"/>
    <w:rsid w:val="009A03ED"/>
    <w:rsid w:val="009C4060"/>
    <w:rsid w:val="009F6231"/>
    <w:rsid w:val="00A14810"/>
    <w:rsid w:val="00A2790E"/>
    <w:rsid w:val="00A340BF"/>
    <w:rsid w:val="00A356FC"/>
    <w:rsid w:val="00AA6434"/>
    <w:rsid w:val="00AB0E9E"/>
    <w:rsid w:val="00AB7296"/>
    <w:rsid w:val="00AC739F"/>
    <w:rsid w:val="00AE32CB"/>
    <w:rsid w:val="00AF6557"/>
    <w:rsid w:val="00B06582"/>
    <w:rsid w:val="00B71315"/>
    <w:rsid w:val="00B8072B"/>
    <w:rsid w:val="00B8249C"/>
    <w:rsid w:val="00B91A1E"/>
    <w:rsid w:val="00BA11BD"/>
    <w:rsid w:val="00BA7C3E"/>
    <w:rsid w:val="00BB1BCB"/>
    <w:rsid w:val="00BC53DB"/>
    <w:rsid w:val="00BF28E8"/>
    <w:rsid w:val="00C157F3"/>
    <w:rsid w:val="00C400FF"/>
    <w:rsid w:val="00C42228"/>
    <w:rsid w:val="00C52AD0"/>
    <w:rsid w:val="00C57204"/>
    <w:rsid w:val="00C805F8"/>
    <w:rsid w:val="00C91396"/>
    <w:rsid w:val="00CE428B"/>
    <w:rsid w:val="00D109B6"/>
    <w:rsid w:val="00D51988"/>
    <w:rsid w:val="00D923E2"/>
    <w:rsid w:val="00DF17F2"/>
    <w:rsid w:val="00E14556"/>
    <w:rsid w:val="00E42851"/>
    <w:rsid w:val="00E4615D"/>
    <w:rsid w:val="00E7241D"/>
    <w:rsid w:val="00E7594B"/>
    <w:rsid w:val="00E82D52"/>
    <w:rsid w:val="00E97A5C"/>
    <w:rsid w:val="00EE1B2C"/>
    <w:rsid w:val="00EE23F1"/>
    <w:rsid w:val="00EE7DAB"/>
    <w:rsid w:val="00EF65D9"/>
    <w:rsid w:val="00F130A9"/>
    <w:rsid w:val="00F2001C"/>
    <w:rsid w:val="00F71FCD"/>
    <w:rsid w:val="00F83777"/>
    <w:rsid w:val="00F8518D"/>
    <w:rsid w:val="00FA36A7"/>
    <w:rsid w:val="00FA3CA2"/>
    <w:rsid w:val="00FB4F61"/>
    <w:rsid w:val="00FC1DCD"/>
    <w:rsid w:val="00FC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decimal" w:pos="180"/>
        <w:tab w:val="left" w:pos="450"/>
        <w:tab w:val="left" w:pos="720"/>
      </w:tabs>
      <w:ind w:left="450" w:hanging="450"/>
    </w:pPr>
    <w:rPr>
      <w:rFonts w:ascii="Arial" w:hAnsi="Arial"/>
      <w:sz w:val="16"/>
    </w:rPr>
  </w:style>
  <w:style w:type="paragraph" w:styleId="Title">
    <w:name w:val="Title"/>
    <w:basedOn w:val="Normal"/>
    <w:qFormat/>
    <w:pPr>
      <w:jc w:val="center"/>
    </w:pPr>
    <w:rPr>
      <w:rFonts w:ascii="Arial" w:hAnsi="Arial"/>
      <w:b/>
      <w:sz w:val="16"/>
    </w:rPr>
  </w:style>
  <w:style w:type="paragraph" w:styleId="BlockText">
    <w:name w:val="Block Text"/>
    <w:basedOn w:val="Normal"/>
    <w:pPr>
      <w:tabs>
        <w:tab w:val="left" w:pos="1350"/>
        <w:tab w:val="left" w:pos="2016"/>
        <w:tab w:val="left" w:pos="4896"/>
      </w:tabs>
      <w:ind w:left="360" w:right="360"/>
    </w:pPr>
    <w:rPr>
      <w:rFonts w:ascii="Arial" w:hAnsi="Arial"/>
      <w:sz w:val="16"/>
    </w:rPr>
  </w:style>
  <w:style w:type="paragraph" w:styleId="Header">
    <w:name w:val="header"/>
    <w:basedOn w:val="Normal"/>
    <w:rsid w:val="00F130A9"/>
    <w:pPr>
      <w:tabs>
        <w:tab w:val="center" w:pos="4320"/>
        <w:tab w:val="right" w:pos="8640"/>
      </w:tabs>
    </w:pPr>
  </w:style>
  <w:style w:type="paragraph" w:styleId="Footer">
    <w:name w:val="footer"/>
    <w:basedOn w:val="Normal"/>
    <w:rsid w:val="00F130A9"/>
    <w:pPr>
      <w:tabs>
        <w:tab w:val="center" w:pos="4320"/>
        <w:tab w:val="right" w:pos="8640"/>
      </w:tabs>
    </w:pPr>
  </w:style>
  <w:style w:type="character" w:styleId="Hyperlink">
    <w:name w:val="Hyperlink"/>
    <w:basedOn w:val="DefaultParagraphFont"/>
    <w:rsid w:val="00AE32CB"/>
    <w:rPr>
      <w:color w:val="0000FF"/>
      <w:u w:val="single"/>
    </w:rPr>
  </w:style>
  <w:style w:type="paragraph" w:styleId="BalloonText">
    <w:name w:val="Balloon Text"/>
    <w:basedOn w:val="Normal"/>
    <w:semiHidden/>
    <w:rsid w:val="00F83777"/>
    <w:rPr>
      <w:rFonts w:ascii="Tahoma" w:hAnsi="Tahoma" w:cs="Tahoma"/>
      <w:sz w:val="16"/>
      <w:szCs w:val="16"/>
    </w:rPr>
  </w:style>
  <w:style w:type="paragraph" w:styleId="ListParagraph">
    <w:name w:val="List Paragraph"/>
    <w:basedOn w:val="Normal"/>
    <w:uiPriority w:val="34"/>
    <w:qFormat/>
    <w:rsid w:val="008661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decimal" w:pos="180"/>
        <w:tab w:val="left" w:pos="450"/>
        <w:tab w:val="left" w:pos="720"/>
      </w:tabs>
      <w:ind w:left="450" w:hanging="450"/>
    </w:pPr>
    <w:rPr>
      <w:rFonts w:ascii="Arial" w:hAnsi="Arial"/>
      <w:sz w:val="16"/>
    </w:rPr>
  </w:style>
  <w:style w:type="paragraph" w:styleId="Title">
    <w:name w:val="Title"/>
    <w:basedOn w:val="Normal"/>
    <w:qFormat/>
    <w:pPr>
      <w:jc w:val="center"/>
    </w:pPr>
    <w:rPr>
      <w:rFonts w:ascii="Arial" w:hAnsi="Arial"/>
      <w:b/>
      <w:sz w:val="16"/>
    </w:rPr>
  </w:style>
  <w:style w:type="paragraph" w:styleId="BlockText">
    <w:name w:val="Block Text"/>
    <w:basedOn w:val="Normal"/>
    <w:pPr>
      <w:tabs>
        <w:tab w:val="left" w:pos="1350"/>
        <w:tab w:val="left" w:pos="2016"/>
        <w:tab w:val="left" w:pos="4896"/>
      </w:tabs>
      <w:ind w:left="360" w:right="360"/>
    </w:pPr>
    <w:rPr>
      <w:rFonts w:ascii="Arial" w:hAnsi="Arial"/>
      <w:sz w:val="16"/>
    </w:rPr>
  </w:style>
  <w:style w:type="paragraph" w:styleId="Header">
    <w:name w:val="header"/>
    <w:basedOn w:val="Normal"/>
    <w:rsid w:val="00F130A9"/>
    <w:pPr>
      <w:tabs>
        <w:tab w:val="center" w:pos="4320"/>
        <w:tab w:val="right" w:pos="8640"/>
      </w:tabs>
    </w:pPr>
  </w:style>
  <w:style w:type="paragraph" w:styleId="Footer">
    <w:name w:val="footer"/>
    <w:basedOn w:val="Normal"/>
    <w:rsid w:val="00F130A9"/>
    <w:pPr>
      <w:tabs>
        <w:tab w:val="center" w:pos="4320"/>
        <w:tab w:val="right" w:pos="8640"/>
      </w:tabs>
    </w:pPr>
  </w:style>
  <w:style w:type="character" w:styleId="Hyperlink">
    <w:name w:val="Hyperlink"/>
    <w:basedOn w:val="DefaultParagraphFont"/>
    <w:rsid w:val="00AE32CB"/>
    <w:rPr>
      <w:color w:val="0000FF"/>
      <w:u w:val="single"/>
    </w:rPr>
  </w:style>
  <w:style w:type="paragraph" w:styleId="BalloonText">
    <w:name w:val="Balloon Text"/>
    <w:basedOn w:val="Normal"/>
    <w:semiHidden/>
    <w:rsid w:val="00F83777"/>
    <w:rPr>
      <w:rFonts w:ascii="Tahoma" w:hAnsi="Tahoma" w:cs="Tahoma"/>
      <w:sz w:val="16"/>
      <w:szCs w:val="16"/>
    </w:rPr>
  </w:style>
  <w:style w:type="paragraph" w:styleId="ListParagraph">
    <w:name w:val="List Paragraph"/>
    <w:basedOn w:val="Normal"/>
    <w:uiPriority w:val="34"/>
    <w:qFormat/>
    <w:rsid w:val="00866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hsaa.org" TargetMode="External"/><Relationship Id="rId5" Type="http://schemas.openxmlformats.org/officeDocument/2006/relationships/settings" Target="settings.xml"/><Relationship Id="rId10" Type="http://schemas.openxmlformats.org/officeDocument/2006/relationships/hyperlink" Target="mailto:email@mshsaa.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7FD04-D0C7-4599-97C1-291E487F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1789</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information for participants</vt:lpstr>
    </vt:vector>
  </TitlesOfParts>
  <Company>MSHSAA</Company>
  <LinksUpToDate>false</LinksUpToDate>
  <CharactersWithSpaces>10990</CharactersWithSpaces>
  <SharedDoc>false</SharedDoc>
  <HLinks>
    <vt:vector size="12" baseType="variant">
      <vt:variant>
        <vt:i4>3276800</vt:i4>
      </vt:variant>
      <vt:variant>
        <vt:i4>3</vt:i4>
      </vt:variant>
      <vt:variant>
        <vt:i4>0</vt:i4>
      </vt:variant>
      <vt:variant>
        <vt:i4>5</vt:i4>
      </vt:variant>
      <vt:variant>
        <vt:lpwstr>mailto:email@mshsaa.org</vt:lpwstr>
      </vt:variant>
      <vt:variant>
        <vt:lpwstr/>
      </vt:variant>
      <vt:variant>
        <vt:i4>3932217</vt:i4>
      </vt:variant>
      <vt:variant>
        <vt:i4>0</vt:i4>
      </vt:variant>
      <vt:variant>
        <vt:i4>0</vt:i4>
      </vt:variant>
      <vt:variant>
        <vt:i4>5</vt:i4>
      </vt:variant>
      <vt:variant>
        <vt:lpwstr>http://www.mshsaa.org/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participants</dc:title>
  <dc:creator>ks</dc:creator>
  <cp:lastModifiedBy>Windows User</cp:lastModifiedBy>
  <cp:revision>15</cp:revision>
  <cp:lastPrinted>2012-03-24T18:03:00Z</cp:lastPrinted>
  <dcterms:created xsi:type="dcterms:W3CDTF">2011-04-18T13:10:00Z</dcterms:created>
  <dcterms:modified xsi:type="dcterms:W3CDTF">2014-04-16T14:12:00Z</dcterms:modified>
</cp:coreProperties>
</file>